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33EC" w14:textId="7444C427" w:rsidR="001B4573" w:rsidRPr="00FA3E6D" w:rsidRDefault="00364F97" w:rsidP="001B4573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t>200.</w:t>
      </w:r>
      <w:r w:rsidR="00E52EB8">
        <w:rPr>
          <w:rFonts w:ascii="Arial" w:hAnsi="Arial" w:cs="Arial"/>
          <w:b/>
          <w:color w:val="A6A6A6" w:themeColor="background1" w:themeShade="A6"/>
          <w:sz w:val="20"/>
        </w:rPr>
        <w:t xml:space="preserve"> VENTIS 4</w:t>
      </w:r>
      <w:r w:rsidR="0078180C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E52EB8">
        <w:rPr>
          <w:rFonts w:ascii="Arial" w:hAnsi="Arial" w:cs="Arial"/>
          <w:b/>
          <w:color w:val="A6A6A6" w:themeColor="background1" w:themeShade="A6"/>
          <w:sz w:val="20"/>
        </w:rPr>
        <w:t xml:space="preserve">kW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Auftrag</w:t>
      </w:r>
      <w:proofErr w:type="spellEnd"/>
      <w:r w:rsidR="00E52EB8">
        <w:rPr>
          <w:rFonts w:ascii="Arial" w:hAnsi="Arial" w:cs="Arial"/>
          <w:b/>
          <w:color w:val="A6A6A6" w:themeColor="background1" w:themeShade="A6"/>
          <w:sz w:val="20"/>
        </w:rPr>
        <w:t xml:space="preserve"> &amp; VENTIS 6</w:t>
      </w:r>
      <w:r w:rsidR="0078180C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E52EB8">
        <w:rPr>
          <w:rFonts w:ascii="Arial" w:hAnsi="Arial" w:cs="Arial"/>
          <w:b/>
          <w:color w:val="A6A6A6" w:themeColor="background1" w:themeShade="A6"/>
          <w:sz w:val="20"/>
        </w:rPr>
        <w:t xml:space="preserve">kW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Einführung</w:t>
      </w:r>
      <w:proofErr w:type="spellEnd"/>
    </w:p>
    <w:p w14:paraId="72358D9B" w14:textId="6ECC6DA8" w:rsidR="001B4573" w:rsidRPr="00FA3E6D" w:rsidRDefault="0078180C" w:rsidP="001B4573">
      <w:pPr>
        <w:spacing w:after="0" w:line="240" w:lineRule="auto"/>
        <w:rPr>
          <w:rFonts w:ascii="Arial" w:hAnsi="Arial" w:cs="Arial"/>
          <w:b/>
          <w:color w:val="A6A6A6" w:themeColor="background1" w:themeShade="A6"/>
          <w:sz w:val="20"/>
        </w:rPr>
      </w:pP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Februar</w:t>
      </w:r>
      <w:proofErr w:type="spellEnd"/>
      <w:r w:rsidR="00501629">
        <w:rPr>
          <w:rFonts w:ascii="Arial" w:hAnsi="Arial" w:cs="Arial"/>
          <w:b/>
          <w:color w:val="A6A6A6" w:themeColor="background1" w:themeShade="A6"/>
          <w:sz w:val="20"/>
        </w:rPr>
        <w:t xml:space="preserve"> 2024</w:t>
      </w:r>
      <w:r w:rsidR="00364F97">
        <w:rPr>
          <w:rFonts w:ascii="Arial" w:hAnsi="Arial" w:cs="Arial"/>
          <w:b/>
          <w:color w:val="A6A6A6" w:themeColor="background1" w:themeShade="A6"/>
          <w:sz w:val="20"/>
        </w:rPr>
        <w:t>, Seite</w:t>
      </w:r>
      <w:r w:rsidR="001B4573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5300DB">
        <w:rPr>
          <w:rFonts w:ascii="Arial" w:hAnsi="Arial" w:cs="Arial"/>
          <w:b/>
          <w:color w:val="A6A6A6" w:themeColor="background1" w:themeShade="A6"/>
          <w:sz w:val="20"/>
        </w:rPr>
        <w:t>1</w:t>
      </w:r>
      <w:r w:rsidR="00E94879" w:rsidRPr="00FA3E6D">
        <w:rPr>
          <w:rFonts w:ascii="Arial" w:hAnsi="Arial" w:cs="Arial"/>
          <w:b/>
          <w:color w:val="A6A6A6" w:themeColor="background1" w:themeShade="A6"/>
          <w:sz w:val="20"/>
        </w:rPr>
        <w:t>/</w:t>
      </w:r>
      <w:r w:rsidR="00364F97">
        <w:rPr>
          <w:rFonts w:ascii="Arial" w:hAnsi="Arial" w:cs="Arial"/>
          <w:b/>
          <w:color w:val="A6A6A6" w:themeColor="background1" w:themeShade="A6"/>
          <w:sz w:val="20"/>
        </w:rPr>
        <w:t>3</w:t>
      </w:r>
    </w:p>
    <w:p w14:paraId="1644CCF7" w14:textId="103D73CD" w:rsidR="00EA34E4" w:rsidRPr="00FA3E6D" w:rsidRDefault="00EA34E4" w:rsidP="008F3C5B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2ED672F2" w14:textId="77777777" w:rsidR="005300DB" w:rsidRDefault="005300DB" w:rsidP="005300DB">
      <w:pPr>
        <w:spacing w:after="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14:paraId="627EE53F" w14:textId="77777777" w:rsidR="005300DB" w:rsidRDefault="005300DB" w:rsidP="005300DB">
      <w:pPr>
        <w:spacing w:after="0"/>
        <w:jc w:val="center"/>
        <w:rPr>
          <w:rFonts w:ascii="Arial" w:hAnsi="Arial" w:cs="Arial"/>
          <w:b/>
          <w:i/>
        </w:rPr>
      </w:pPr>
    </w:p>
    <w:p w14:paraId="1D5A4DB8" w14:textId="7C08766D" w:rsidR="00FB46ED" w:rsidRPr="00AE70AA" w:rsidRDefault="006F4B01" w:rsidP="00FA3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de-DE"/>
        </w:rPr>
      </w:pPr>
      <w:r w:rsidRPr="006F4B01">
        <w:rPr>
          <w:rFonts w:ascii="Arial" w:hAnsi="Arial" w:cs="Arial"/>
          <w:b/>
          <w:i/>
        </w:rPr>
        <w:t>200. AMADA VENTIS-AJ 4</w:t>
      </w:r>
      <w:r w:rsidR="00E80BC1">
        <w:rPr>
          <w:rFonts w:ascii="Arial" w:hAnsi="Arial" w:cs="Arial"/>
          <w:b/>
          <w:i/>
        </w:rPr>
        <w:t xml:space="preserve"> KW </w:t>
      </w:r>
      <w:r w:rsidRPr="006F4B01">
        <w:rPr>
          <w:rFonts w:ascii="Arial" w:hAnsi="Arial" w:cs="Arial"/>
          <w:b/>
          <w:i/>
        </w:rPr>
        <w:t>FASERLASER IN EUROPA VERKAUFT UND EINFÜHRUNG DER 6</w:t>
      </w:r>
      <w:r w:rsidR="00052C23">
        <w:rPr>
          <w:rFonts w:ascii="Arial" w:hAnsi="Arial" w:cs="Arial"/>
          <w:b/>
          <w:i/>
        </w:rPr>
        <w:t xml:space="preserve"> KW </w:t>
      </w:r>
      <w:r w:rsidRPr="006F4B01">
        <w:rPr>
          <w:rFonts w:ascii="Arial" w:hAnsi="Arial" w:cs="Arial"/>
          <w:b/>
          <w:i/>
        </w:rPr>
        <w:t>VERSION</w:t>
      </w:r>
    </w:p>
    <w:p w14:paraId="5C174EE7" w14:textId="77777777" w:rsidR="005300DB" w:rsidRPr="00AE70AA" w:rsidRDefault="005300DB" w:rsidP="00FA3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de-DE"/>
        </w:rPr>
      </w:pPr>
    </w:p>
    <w:p w14:paraId="75DC6316" w14:textId="6370F562" w:rsidR="006F4B01" w:rsidRPr="00182682" w:rsidRDefault="006F4B01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2682">
        <w:rPr>
          <w:rFonts w:ascii="Arial" w:hAnsi="Arial" w:cs="Arial"/>
          <w:sz w:val="24"/>
          <w:szCs w:val="24"/>
        </w:rPr>
        <w:t xml:space="preserve">2023 </w:t>
      </w:r>
      <w:proofErr w:type="spellStart"/>
      <w:r w:rsidRPr="00182682">
        <w:rPr>
          <w:rFonts w:ascii="Arial" w:hAnsi="Arial" w:cs="Arial"/>
          <w:sz w:val="24"/>
          <w:szCs w:val="24"/>
        </w:rPr>
        <w:t>war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ein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weiteres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erfolgreiches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Jahr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für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AMADA. Der 200. VENTIS-AJ 4</w:t>
      </w:r>
      <w:r w:rsidR="0078180C" w:rsidRPr="00182682">
        <w:rPr>
          <w:rFonts w:ascii="Arial" w:hAnsi="Arial" w:cs="Arial"/>
          <w:sz w:val="24"/>
          <w:szCs w:val="24"/>
        </w:rPr>
        <w:t xml:space="preserve"> </w:t>
      </w:r>
      <w:r w:rsidR="00F765AD" w:rsidRPr="00182682">
        <w:rPr>
          <w:rFonts w:ascii="Arial" w:hAnsi="Arial" w:cs="Arial"/>
          <w:sz w:val="24"/>
          <w:szCs w:val="24"/>
        </w:rPr>
        <w:t xml:space="preserve">kW </w:t>
      </w:r>
      <w:proofErr w:type="spellStart"/>
      <w:r w:rsidRPr="00182682">
        <w:rPr>
          <w:rFonts w:ascii="Arial" w:hAnsi="Arial" w:cs="Arial"/>
          <w:sz w:val="24"/>
          <w:szCs w:val="24"/>
        </w:rPr>
        <w:t>Faserlaser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, der </w:t>
      </w:r>
      <w:proofErr w:type="spellStart"/>
      <w:r w:rsidR="00AE70AA" w:rsidRPr="00182682">
        <w:rPr>
          <w:rFonts w:ascii="Arial" w:hAnsi="Arial" w:cs="Arial"/>
          <w:sz w:val="24"/>
          <w:szCs w:val="24"/>
        </w:rPr>
        <w:t>durch</w:t>
      </w:r>
      <w:proofErr w:type="spellEnd"/>
      <w:r w:rsidR="00AE70AA" w:rsidRPr="00182682">
        <w:rPr>
          <w:rFonts w:ascii="Arial" w:hAnsi="Arial" w:cs="Arial"/>
          <w:sz w:val="24"/>
          <w:szCs w:val="24"/>
        </w:rPr>
        <w:t xml:space="preserve"> die</w:t>
      </w:r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einzigartige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Locus-Beam-Control-Technologie </w:t>
      </w:r>
      <w:r w:rsidR="0078180C" w:rsidRPr="00182682">
        <w:rPr>
          <w:rFonts w:ascii="Arial" w:hAnsi="Arial" w:cs="Arial"/>
          <w:sz w:val="24"/>
          <w:szCs w:val="24"/>
        </w:rPr>
        <w:t xml:space="preserve">(LBC) </w:t>
      </w:r>
      <w:proofErr w:type="spellStart"/>
      <w:r w:rsidRPr="00182682">
        <w:rPr>
          <w:rFonts w:ascii="Arial" w:hAnsi="Arial" w:cs="Arial"/>
          <w:sz w:val="24"/>
          <w:szCs w:val="24"/>
        </w:rPr>
        <w:t>eine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Leis</w:t>
      </w:r>
      <w:r w:rsidR="0078180C" w:rsidRPr="00182682">
        <w:rPr>
          <w:rFonts w:ascii="Arial" w:hAnsi="Arial" w:cs="Arial"/>
          <w:sz w:val="24"/>
          <w:szCs w:val="24"/>
        </w:rPr>
        <w:t>tung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80C" w:rsidRPr="00182682">
        <w:rPr>
          <w:rFonts w:ascii="Arial" w:hAnsi="Arial" w:cs="Arial"/>
          <w:sz w:val="24"/>
          <w:szCs w:val="24"/>
        </w:rPr>
        <w:t>ähnlich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8180C" w:rsidRPr="00182682">
        <w:rPr>
          <w:rFonts w:ascii="Arial" w:hAnsi="Arial" w:cs="Arial"/>
          <w:sz w:val="24"/>
          <w:szCs w:val="24"/>
        </w:rPr>
        <w:t>eines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70AA" w:rsidRPr="00182682">
        <w:rPr>
          <w:rFonts w:ascii="Arial" w:hAnsi="Arial" w:cs="Arial"/>
          <w:sz w:val="24"/>
          <w:szCs w:val="24"/>
        </w:rPr>
        <w:t>konventionellen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</w:t>
      </w:r>
      <w:r w:rsidRPr="00182682">
        <w:rPr>
          <w:rFonts w:ascii="Arial" w:hAnsi="Arial" w:cs="Arial"/>
          <w:sz w:val="24"/>
          <w:szCs w:val="24"/>
        </w:rPr>
        <w:t>6</w:t>
      </w:r>
      <w:r w:rsidR="0078180C" w:rsidRPr="00182682">
        <w:rPr>
          <w:rFonts w:ascii="Arial" w:hAnsi="Arial" w:cs="Arial"/>
          <w:sz w:val="24"/>
          <w:szCs w:val="24"/>
        </w:rPr>
        <w:t xml:space="preserve"> kW </w:t>
      </w:r>
      <w:proofErr w:type="spellStart"/>
      <w:r w:rsidRPr="00182682">
        <w:rPr>
          <w:rFonts w:ascii="Arial" w:hAnsi="Arial" w:cs="Arial"/>
          <w:sz w:val="24"/>
          <w:szCs w:val="24"/>
        </w:rPr>
        <w:t>Festkörperlasers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erreicht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2682">
        <w:rPr>
          <w:rFonts w:ascii="Arial" w:hAnsi="Arial" w:cs="Arial"/>
          <w:sz w:val="24"/>
          <w:szCs w:val="24"/>
        </w:rPr>
        <w:t>wurde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in Europa </w:t>
      </w:r>
      <w:proofErr w:type="spellStart"/>
      <w:r w:rsidRPr="00182682">
        <w:rPr>
          <w:rFonts w:ascii="Arial" w:hAnsi="Arial" w:cs="Arial"/>
          <w:sz w:val="24"/>
          <w:szCs w:val="24"/>
        </w:rPr>
        <w:t>verkauft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Nach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einer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erfolgreichen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D67" w:rsidRPr="00182682">
        <w:rPr>
          <w:rFonts w:ascii="Arial" w:hAnsi="Arial" w:cs="Arial"/>
          <w:sz w:val="24"/>
          <w:szCs w:val="24"/>
        </w:rPr>
        <w:t>Premiere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am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Produktionsstandort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Frankreich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hat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AMADA</w:t>
      </w:r>
      <w:r w:rsidR="0078180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80C" w:rsidRPr="00182682">
        <w:rPr>
          <w:rFonts w:ascii="Arial" w:hAnsi="Arial" w:cs="Arial"/>
          <w:sz w:val="24"/>
          <w:szCs w:val="24"/>
        </w:rPr>
        <w:t>auch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die 6 kW </w:t>
      </w:r>
      <w:r w:rsidR="00F056F8" w:rsidRPr="00182682">
        <w:rPr>
          <w:rFonts w:ascii="Arial" w:hAnsi="Arial" w:cs="Arial"/>
          <w:sz w:val="24"/>
          <w:szCs w:val="24"/>
        </w:rPr>
        <w:t xml:space="preserve">Version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auf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den Markt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gebracht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82682">
        <w:rPr>
          <w:rFonts w:ascii="Arial" w:hAnsi="Arial" w:cs="Arial"/>
          <w:sz w:val="24"/>
          <w:szCs w:val="24"/>
        </w:rPr>
        <w:t>Diese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Variante mit </w:t>
      </w:r>
      <w:proofErr w:type="spellStart"/>
      <w:r w:rsidRPr="00182682">
        <w:rPr>
          <w:rFonts w:ascii="Arial" w:hAnsi="Arial" w:cs="Arial"/>
          <w:sz w:val="24"/>
          <w:szCs w:val="24"/>
        </w:rPr>
        <w:t>höherer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Leistung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bietet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ein</w:t>
      </w:r>
      <w:r w:rsidR="0078180C" w:rsidRPr="00182682">
        <w:rPr>
          <w:rFonts w:ascii="Arial" w:hAnsi="Arial" w:cs="Arial"/>
          <w:sz w:val="24"/>
          <w:szCs w:val="24"/>
        </w:rPr>
        <w:t>e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vergleichbare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80C" w:rsidRPr="00182682">
        <w:rPr>
          <w:rFonts w:ascii="Arial" w:hAnsi="Arial" w:cs="Arial"/>
          <w:sz w:val="24"/>
          <w:szCs w:val="24"/>
        </w:rPr>
        <w:t>Leistung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80C" w:rsidRPr="00182682">
        <w:rPr>
          <w:rFonts w:ascii="Arial" w:hAnsi="Arial" w:cs="Arial"/>
          <w:sz w:val="24"/>
          <w:szCs w:val="24"/>
        </w:rPr>
        <w:t>wie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70AA" w:rsidRPr="00182682">
        <w:rPr>
          <w:rFonts w:ascii="Arial" w:hAnsi="Arial" w:cs="Arial"/>
          <w:sz w:val="24"/>
          <w:szCs w:val="24"/>
        </w:rPr>
        <w:t>ein</w:t>
      </w:r>
      <w:proofErr w:type="spellEnd"/>
      <w:r w:rsidR="00AE70AA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70AA" w:rsidRPr="00182682">
        <w:rPr>
          <w:rFonts w:ascii="Arial" w:hAnsi="Arial" w:cs="Arial"/>
          <w:sz w:val="24"/>
          <w:szCs w:val="24"/>
        </w:rPr>
        <w:t>konventioneller</w:t>
      </w:r>
      <w:proofErr w:type="spellEnd"/>
      <w:r w:rsidR="00AE70AA" w:rsidRPr="00182682">
        <w:rPr>
          <w:rFonts w:ascii="Arial" w:hAnsi="Arial" w:cs="Arial"/>
          <w:sz w:val="24"/>
          <w:szCs w:val="24"/>
        </w:rPr>
        <w:t xml:space="preserve"> </w:t>
      </w:r>
      <w:r w:rsidR="0078180C" w:rsidRPr="00182682">
        <w:rPr>
          <w:rFonts w:ascii="Arial" w:hAnsi="Arial" w:cs="Arial"/>
          <w:sz w:val="24"/>
          <w:szCs w:val="24"/>
        </w:rPr>
        <w:t xml:space="preserve">8-10 kW </w:t>
      </w:r>
      <w:r w:rsidR="00AE70AA" w:rsidRPr="00182682">
        <w:rPr>
          <w:rFonts w:ascii="Arial" w:hAnsi="Arial" w:cs="Arial"/>
          <w:sz w:val="24"/>
          <w:szCs w:val="24"/>
        </w:rPr>
        <w:t>Faserlaser</w:t>
      </w:r>
      <w:r w:rsidRPr="00182682">
        <w:rPr>
          <w:rFonts w:ascii="Arial" w:hAnsi="Arial" w:cs="Arial"/>
          <w:sz w:val="24"/>
          <w:szCs w:val="24"/>
        </w:rPr>
        <w:t>.</w:t>
      </w:r>
    </w:p>
    <w:p w14:paraId="669FB690" w14:textId="2A079679" w:rsidR="005300DB" w:rsidRPr="00182682" w:rsidRDefault="005300DB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39565E" w14:textId="3CA64D99" w:rsidR="00F056F8" w:rsidRPr="00182682" w:rsidRDefault="00AE70AA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2682">
        <w:rPr>
          <w:rFonts w:ascii="Arial" w:hAnsi="Arial" w:cs="Arial"/>
          <w:sz w:val="24"/>
          <w:szCs w:val="24"/>
        </w:rPr>
        <w:t>Nach</w:t>
      </w:r>
      <w:proofErr w:type="spellEnd"/>
      <w:r w:rsidR="003A31A3" w:rsidRPr="00182682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3A31A3" w:rsidRPr="00182682">
        <w:rPr>
          <w:rFonts w:ascii="Arial" w:hAnsi="Arial" w:cs="Arial"/>
          <w:sz w:val="24"/>
          <w:szCs w:val="24"/>
        </w:rPr>
        <w:t>Markteinführung</w:t>
      </w:r>
      <w:proofErr w:type="spellEnd"/>
      <w:r w:rsidR="003A31A3" w:rsidRPr="00182682">
        <w:rPr>
          <w:rFonts w:ascii="Arial" w:hAnsi="Arial" w:cs="Arial"/>
          <w:sz w:val="24"/>
          <w:szCs w:val="24"/>
        </w:rPr>
        <w:t xml:space="preserve"> Ende 2019 </w:t>
      </w:r>
      <w:proofErr w:type="spellStart"/>
      <w:r w:rsidR="003A31A3" w:rsidRPr="00182682">
        <w:rPr>
          <w:rFonts w:ascii="Arial" w:hAnsi="Arial" w:cs="Arial"/>
          <w:sz w:val="24"/>
          <w:szCs w:val="24"/>
        </w:rPr>
        <w:t>wurde</w:t>
      </w:r>
      <w:proofErr w:type="spellEnd"/>
      <w:r w:rsidR="003A31A3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31A3" w:rsidRPr="00182682">
        <w:rPr>
          <w:rFonts w:ascii="Arial" w:hAnsi="Arial" w:cs="Arial"/>
          <w:sz w:val="24"/>
          <w:szCs w:val="24"/>
        </w:rPr>
        <w:t>im</w:t>
      </w:r>
      <w:proofErr w:type="spellEnd"/>
      <w:r w:rsidR="003A31A3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31A3" w:rsidRPr="00182682">
        <w:rPr>
          <w:rFonts w:ascii="Arial" w:hAnsi="Arial" w:cs="Arial"/>
          <w:sz w:val="24"/>
          <w:szCs w:val="24"/>
        </w:rPr>
        <w:t>November</w:t>
      </w:r>
      <w:proofErr w:type="spellEnd"/>
      <w:r w:rsidR="003A31A3" w:rsidRPr="00182682">
        <w:rPr>
          <w:rFonts w:ascii="Arial" w:hAnsi="Arial" w:cs="Arial"/>
          <w:sz w:val="24"/>
          <w:szCs w:val="24"/>
        </w:rPr>
        <w:t xml:space="preserve"> 2021 der 100. </w:t>
      </w:r>
      <w:proofErr w:type="spellStart"/>
      <w:r w:rsidR="003A31A3" w:rsidRPr="00182682">
        <w:rPr>
          <w:rFonts w:ascii="Arial" w:hAnsi="Arial" w:cs="Arial"/>
          <w:sz w:val="24"/>
          <w:szCs w:val="24"/>
        </w:rPr>
        <w:t>Auftrag</w:t>
      </w:r>
      <w:proofErr w:type="spellEnd"/>
      <w:r w:rsidR="003A31A3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31A3" w:rsidRPr="00182682">
        <w:rPr>
          <w:rFonts w:ascii="Arial" w:hAnsi="Arial" w:cs="Arial"/>
          <w:sz w:val="24"/>
          <w:szCs w:val="24"/>
        </w:rPr>
        <w:t>für</w:t>
      </w:r>
      <w:proofErr w:type="spellEnd"/>
      <w:r w:rsidR="003A31A3" w:rsidRPr="00182682">
        <w:rPr>
          <w:rFonts w:ascii="Arial" w:hAnsi="Arial" w:cs="Arial"/>
          <w:sz w:val="24"/>
          <w:szCs w:val="24"/>
        </w:rPr>
        <w:t xml:space="preserve"> den 4</w:t>
      </w:r>
      <w:r w:rsidR="0078180C" w:rsidRPr="00182682">
        <w:rPr>
          <w:rFonts w:ascii="Arial" w:hAnsi="Arial" w:cs="Arial"/>
          <w:sz w:val="24"/>
          <w:szCs w:val="24"/>
        </w:rPr>
        <w:t xml:space="preserve"> </w:t>
      </w:r>
      <w:r w:rsidR="00F765AD" w:rsidRPr="00182682">
        <w:rPr>
          <w:rFonts w:ascii="Arial" w:hAnsi="Arial" w:cs="Arial"/>
          <w:sz w:val="24"/>
          <w:szCs w:val="24"/>
        </w:rPr>
        <w:t xml:space="preserve">kW </w:t>
      </w:r>
      <w:r w:rsidR="003A31A3" w:rsidRPr="00182682">
        <w:rPr>
          <w:rFonts w:ascii="Arial" w:hAnsi="Arial" w:cs="Arial"/>
          <w:sz w:val="24"/>
          <w:szCs w:val="24"/>
        </w:rPr>
        <w:t xml:space="preserve">Faserlaser VENTIS-AJ von AMADA </w:t>
      </w:r>
      <w:proofErr w:type="spellStart"/>
      <w:r w:rsidR="003A31A3" w:rsidRPr="00182682">
        <w:rPr>
          <w:rFonts w:ascii="Arial" w:hAnsi="Arial" w:cs="Arial"/>
          <w:sz w:val="24"/>
          <w:szCs w:val="24"/>
        </w:rPr>
        <w:t>verzeichnet</w:t>
      </w:r>
      <w:proofErr w:type="spellEnd"/>
      <w:r w:rsidR="003A31A3" w:rsidRPr="00182682">
        <w:rPr>
          <w:rFonts w:ascii="Arial" w:hAnsi="Arial" w:cs="Arial"/>
          <w:sz w:val="24"/>
          <w:szCs w:val="24"/>
        </w:rPr>
        <w:t>.</w:t>
      </w:r>
      <w:r w:rsidR="00A03029" w:rsidRPr="00182682">
        <w:rPr>
          <w:rFonts w:ascii="Arial" w:hAnsi="Arial" w:cs="Arial"/>
          <w:sz w:val="24"/>
          <w:szCs w:val="24"/>
        </w:rPr>
        <w:t xml:space="preserve"> </w:t>
      </w:r>
      <w:r w:rsidR="00F056F8" w:rsidRPr="00182682">
        <w:rPr>
          <w:rFonts w:ascii="Arial" w:hAnsi="Arial" w:cs="Arial"/>
          <w:sz w:val="24"/>
          <w:szCs w:val="24"/>
        </w:rPr>
        <w:t xml:space="preserve">Der 200.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Auftrag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wurde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bereits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weniger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als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15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Monate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später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erteilt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was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zeigt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dass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europäischen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Kunden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Vorteile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der LBC-Technologie </w:t>
      </w:r>
      <w:proofErr w:type="spellStart"/>
      <w:r w:rsidR="00F056F8" w:rsidRPr="00182682">
        <w:rPr>
          <w:rFonts w:ascii="Arial" w:hAnsi="Arial" w:cs="Arial"/>
          <w:sz w:val="24"/>
          <w:szCs w:val="24"/>
        </w:rPr>
        <w:t>immer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besser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annehmen</w:t>
      </w:r>
      <w:proofErr w:type="spellEnd"/>
      <w:r w:rsidR="00F056F8" w:rsidRPr="00182682">
        <w:rPr>
          <w:rFonts w:ascii="Arial" w:hAnsi="Arial" w:cs="Arial"/>
          <w:sz w:val="24"/>
          <w:szCs w:val="24"/>
        </w:rPr>
        <w:t xml:space="preserve">. </w:t>
      </w:r>
      <w:r w:rsidR="00A03029" w:rsidRPr="00182682">
        <w:rPr>
          <w:rFonts w:ascii="Arial" w:hAnsi="Arial" w:cs="Arial"/>
          <w:sz w:val="24"/>
          <w:szCs w:val="24"/>
        </w:rPr>
        <w:t xml:space="preserve">In den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letzten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Jahren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lag der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Schwerpunkt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bei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Kunden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darauf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bei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geringerem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Energieverbrauch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eine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vergleichbare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Produktivität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wie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bei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Maschinen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mit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höherer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Leistung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zu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erzielen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, um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so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Gesamtkosten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pro Teil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zu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senken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und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Wettbewerbsfähigkeit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zu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3029" w:rsidRPr="00182682">
        <w:rPr>
          <w:rFonts w:ascii="Arial" w:hAnsi="Arial" w:cs="Arial"/>
          <w:sz w:val="24"/>
          <w:szCs w:val="24"/>
        </w:rPr>
        <w:t>steigern</w:t>
      </w:r>
      <w:proofErr w:type="spellEnd"/>
      <w:r w:rsidR="00A03029" w:rsidRPr="00182682">
        <w:rPr>
          <w:rFonts w:ascii="Arial" w:hAnsi="Arial" w:cs="Arial"/>
          <w:sz w:val="24"/>
          <w:szCs w:val="24"/>
        </w:rPr>
        <w:t>.</w:t>
      </w:r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Genau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hier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liegt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Ansatz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der VENTIS-AJ.</w:t>
      </w:r>
    </w:p>
    <w:p w14:paraId="286AFD1D" w14:textId="38FF044B" w:rsidR="00045EB3" w:rsidRPr="00182682" w:rsidRDefault="00045EB3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63FF48" w14:textId="1E3DFC2B" w:rsidR="00472370" w:rsidRPr="00182682" w:rsidRDefault="00C40505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2682">
        <w:rPr>
          <w:rFonts w:ascii="Arial" w:hAnsi="Arial" w:cs="Arial"/>
          <w:sz w:val="24"/>
          <w:szCs w:val="24"/>
        </w:rPr>
        <w:t>Das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französische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Unternehmen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r w:rsidR="00472370" w:rsidRPr="00182682">
        <w:rPr>
          <w:rFonts w:ascii="Arial" w:hAnsi="Arial" w:cs="Arial"/>
          <w:sz w:val="24"/>
          <w:szCs w:val="24"/>
        </w:rPr>
        <w:t>RDS (https://www.rds-tolerie-laser.fr/)</w:t>
      </w:r>
      <w:r w:rsidRPr="00182682">
        <w:rPr>
          <w:rFonts w:ascii="Arial" w:hAnsi="Arial" w:cs="Arial"/>
          <w:sz w:val="24"/>
          <w:szCs w:val="24"/>
        </w:rPr>
        <w:t>,</w:t>
      </w:r>
      <w:r w:rsidR="00472370" w:rsidRPr="00182682">
        <w:rPr>
          <w:rFonts w:ascii="Arial" w:hAnsi="Arial" w:cs="Arial"/>
          <w:sz w:val="24"/>
          <w:szCs w:val="24"/>
        </w:rPr>
        <w:t xml:space="preserve"> mit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Sitz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in Vernouillet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bei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Dreux,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b</w:t>
      </w:r>
      <w:r w:rsidR="0078180C" w:rsidRPr="00182682">
        <w:rPr>
          <w:rFonts w:ascii="Arial" w:hAnsi="Arial" w:cs="Arial"/>
          <w:sz w:val="24"/>
          <w:szCs w:val="24"/>
        </w:rPr>
        <w:t>estellte</w:t>
      </w:r>
      <w:proofErr w:type="spellEnd"/>
      <w:r w:rsidR="0078180C" w:rsidRPr="00182682">
        <w:rPr>
          <w:rFonts w:ascii="Arial" w:hAnsi="Arial" w:cs="Arial"/>
          <w:sz w:val="24"/>
          <w:szCs w:val="24"/>
        </w:rPr>
        <w:t xml:space="preserve"> den 200. VENTIS-AJ 4 kW </w:t>
      </w:r>
      <w:r w:rsidR="00472370" w:rsidRPr="00182682">
        <w:rPr>
          <w:rFonts w:ascii="Arial" w:hAnsi="Arial" w:cs="Arial"/>
          <w:sz w:val="24"/>
          <w:szCs w:val="24"/>
        </w:rPr>
        <w:t>Faserlaser in Europa</w:t>
      </w:r>
      <w:r w:rsidRPr="00182682">
        <w:rPr>
          <w:rFonts w:ascii="Arial" w:hAnsi="Arial" w:cs="Arial"/>
          <w:sz w:val="24"/>
          <w:szCs w:val="24"/>
        </w:rPr>
        <w:t>. RDS</w:t>
      </w:r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beliefert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verschiedene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Industriezweige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darunter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das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Baugewerbe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Automobilindustrie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Pharmaindustrie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Lebensmittelindustrie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und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die Luft-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und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Raumfahrt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Das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Unternehmen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verfügt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derzeit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über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AMAD</w:t>
      </w:r>
      <w:r w:rsidR="000E60EE" w:rsidRPr="00182682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Biege</w:t>
      </w:r>
      <w:proofErr w:type="spellEnd"/>
      <w:r w:rsidR="000E60EE" w:rsidRPr="00182682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und</w:t>
      </w:r>
      <w:proofErr w:type="spellEnd"/>
      <w:r w:rsidR="000E60EE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Schermaschinen</w:t>
      </w:r>
      <w:proofErr w:type="spellEnd"/>
      <w:r w:rsidR="000E60EE" w:rsidRPr="00182682">
        <w:rPr>
          <w:rFonts w:ascii="Arial" w:hAnsi="Arial" w:cs="Arial"/>
          <w:sz w:val="24"/>
          <w:szCs w:val="24"/>
        </w:rPr>
        <w:t>. Die</w:t>
      </w:r>
      <w:r w:rsidR="00472370" w:rsidRPr="00182682">
        <w:rPr>
          <w:rFonts w:ascii="Arial" w:hAnsi="Arial" w:cs="Arial"/>
          <w:sz w:val="24"/>
          <w:szCs w:val="24"/>
        </w:rPr>
        <w:t xml:space="preserve"> VENTIS-AJ 4</w:t>
      </w:r>
      <w:r w:rsidR="0078180C" w:rsidRPr="00182682">
        <w:rPr>
          <w:rFonts w:ascii="Arial" w:hAnsi="Arial" w:cs="Arial"/>
          <w:sz w:val="24"/>
          <w:szCs w:val="24"/>
        </w:rPr>
        <w:t xml:space="preserve"> </w:t>
      </w:r>
      <w:r w:rsidR="00472370" w:rsidRPr="00182682">
        <w:rPr>
          <w:rFonts w:ascii="Arial" w:hAnsi="Arial" w:cs="Arial"/>
          <w:sz w:val="24"/>
          <w:szCs w:val="24"/>
        </w:rPr>
        <w:t xml:space="preserve">kW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ist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erste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AMADA Laser</w:t>
      </w:r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im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Unternehmen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. Er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ersetzt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eine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Wettbewerbs</w:t>
      </w:r>
      <w:r w:rsidR="00472370" w:rsidRPr="00182682">
        <w:rPr>
          <w:rFonts w:ascii="Arial" w:hAnsi="Arial" w:cs="Arial"/>
          <w:sz w:val="24"/>
          <w:szCs w:val="24"/>
        </w:rPr>
        <w:t>maschine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und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hat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das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5C2" w:rsidRPr="00182682">
        <w:rPr>
          <w:rFonts w:ascii="Arial" w:hAnsi="Arial" w:cs="Arial"/>
          <w:sz w:val="24"/>
          <w:szCs w:val="24"/>
        </w:rPr>
        <w:t>Ziel</w:t>
      </w:r>
      <w:proofErr w:type="spellEnd"/>
      <w:r w:rsidR="004475C2" w:rsidRPr="00182682">
        <w:rPr>
          <w:rFonts w:ascii="Arial" w:hAnsi="Arial" w:cs="Arial"/>
          <w:sz w:val="24"/>
          <w:szCs w:val="24"/>
        </w:rPr>
        <w:t xml:space="preserve">, </w:t>
      </w:r>
      <w:r w:rsidR="00472370" w:rsidRPr="00182682">
        <w:rPr>
          <w:rFonts w:ascii="Arial" w:hAnsi="Arial" w:cs="Arial"/>
          <w:sz w:val="24"/>
          <w:szCs w:val="24"/>
        </w:rPr>
        <w:t xml:space="preserve">die </w:t>
      </w:r>
      <w:proofErr w:type="spellStart"/>
      <w:r w:rsidR="007E3750" w:rsidRPr="00182682">
        <w:rPr>
          <w:rFonts w:ascii="Arial" w:hAnsi="Arial" w:cs="Arial"/>
          <w:sz w:val="24"/>
          <w:szCs w:val="24"/>
        </w:rPr>
        <w:t>Produktivität</w:t>
      </w:r>
      <w:proofErr w:type="spellEnd"/>
      <w:r w:rsidR="007E375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750" w:rsidRPr="00182682">
        <w:rPr>
          <w:rFonts w:ascii="Arial" w:hAnsi="Arial" w:cs="Arial"/>
          <w:sz w:val="24"/>
          <w:szCs w:val="24"/>
        </w:rPr>
        <w:t>bei</w:t>
      </w:r>
      <w:proofErr w:type="spellEnd"/>
      <w:r w:rsidR="007E375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70AA" w:rsidRPr="00182682">
        <w:rPr>
          <w:rFonts w:ascii="Arial" w:hAnsi="Arial" w:cs="Arial"/>
          <w:sz w:val="24"/>
          <w:szCs w:val="24"/>
        </w:rPr>
        <w:t>gleichzeitig</w:t>
      </w:r>
      <w:proofErr w:type="spellEnd"/>
      <w:r w:rsidR="00AE70AA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750" w:rsidRPr="00182682">
        <w:rPr>
          <w:rFonts w:ascii="Arial" w:hAnsi="Arial" w:cs="Arial"/>
          <w:sz w:val="24"/>
          <w:szCs w:val="24"/>
        </w:rPr>
        <w:t>geringerem</w:t>
      </w:r>
      <w:proofErr w:type="spellEnd"/>
      <w:r w:rsidR="007E375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750" w:rsidRPr="00182682">
        <w:rPr>
          <w:rFonts w:ascii="Arial" w:hAnsi="Arial" w:cs="Arial"/>
          <w:sz w:val="24"/>
          <w:szCs w:val="24"/>
        </w:rPr>
        <w:t>Energieeinsatz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zu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370" w:rsidRPr="00182682">
        <w:rPr>
          <w:rFonts w:ascii="Arial" w:hAnsi="Arial" w:cs="Arial"/>
          <w:sz w:val="24"/>
          <w:szCs w:val="24"/>
        </w:rPr>
        <w:t>steigern</w:t>
      </w:r>
      <w:proofErr w:type="spellEnd"/>
      <w:r w:rsidR="00472370" w:rsidRPr="00182682">
        <w:rPr>
          <w:rFonts w:ascii="Arial" w:hAnsi="Arial" w:cs="Arial"/>
          <w:sz w:val="24"/>
          <w:szCs w:val="24"/>
        </w:rPr>
        <w:t>.</w:t>
      </w:r>
    </w:p>
    <w:p w14:paraId="4DDF0A01" w14:textId="77777777" w:rsidR="00C40505" w:rsidRPr="00182682" w:rsidRDefault="00C40505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8FB5B0" w14:textId="2765EDE4" w:rsidR="00C40505" w:rsidRDefault="000E60EE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2682">
        <w:rPr>
          <w:rFonts w:ascii="Arial" w:hAnsi="Arial" w:cs="Arial"/>
          <w:sz w:val="24"/>
          <w:szCs w:val="24"/>
        </w:rPr>
        <w:t>Für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die</w:t>
      </w:r>
      <w:r w:rsidR="00F765AD" w:rsidRPr="00182682">
        <w:rPr>
          <w:rFonts w:ascii="Arial" w:hAnsi="Arial" w:cs="Arial"/>
          <w:sz w:val="24"/>
          <w:szCs w:val="24"/>
        </w:rPr>
        <w:t xml:space="preserve"> 6 kW VENTIS-</w:t>
      </w:r>
      <w:proofErr w:type="spellStart"/>
      <w:r w:rsidR="00F765AD" w:rsidRPr="00182682">
        <w:rPr>
          <w:rFonts w:ascii="Arial" w:hAnsi="Arial" w:cs="Arial"/>
          <w:sz w:val="24"/>
          <w:szCs w:val="24"/>
        </w:rPr>
        <w:t>AJe</w:t>
      </w:r>
      <w:proofErr w:type="spellEnd"/>
      <w:r w:rsidR="00F765AD" w:rsidRPr="00182682">
        <w:rPr>
          <w:rFonts w:ascii="Arial" w:hAnsi="Arial" w:cs="Arial"/>
          <w:sz w:val="24"/>
          <w:szCs w:val="24"/>
        </w:rPr>
        <w:t>, die</w:t>
      </w:r>
      <w:r w:rsidR="00C40505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182682">
        <w:rPr>
          <w:rFonts w:ascii="Arial" w:hAnsi="Arial" w:cs="Arial"/>
          <w:sz w:val="24"/>
          <w:szCs w:val="24"/>
        </w:rPr>
        <w:t>im</w:t>
      </w:r>
      <w:proofErr w:type="spellEnd"/>
      <w:r w:rsidR="00C40505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182682">
        <w:rPr>
          <w:rFonts w:ascii="Arial" w:hAnsi="Arial" w:cs="Arial"/>
          <w:sz w:val="24"/>
          <w:szCs w:val="24"/>
        </w:rPr>
        <w:t>Oktober</w:t>
      </w:r>
      <w:proofErr w:type="spellEnd"/>
      <w:r w:rsidR="00C40505" w:rsidRPr="00182682">
        <w:rPr>
          <w:rFonts w:ascii="Arial" w:hAnsi="Arial" w:cs="Arial"/>
          <w:sz w:val="24"/>
          <w:szCs w:val="24"/>
        </w:rPr>
        <w:t xml:space="preserve"> 2023 in </w:t>
      </w:r>
      <w:proofErr w:type="spellStart"/>
      <w:r w:rsidR="00C40505" w:rsidRPr="00182682">
        <w:rPr>
          <w:rFonts w:ascii="Arial" w:hAnsi="Arial" w:cs="Arial"/>
          <w:sz w:val="24"/>
          <w:szCs w:val="24"/>
        </w:rPr>
        <w:t>AMADAs</w:t>
      </w:r>
      <w:proofErr w:type="spellEnd"/>
      <w:r w:rsidR="00C40505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182682">
        <w:rPr>
          <w:rFonts w:ascii="Arial" w:hAnsi="Arial" w:cs="Arial"/>
          <w:sz w:val="24"/>
          <w:szCs w:val="24"/>
        </w:rPr>
        <w:t>Produktionsstätte</w:t>
      </w:r>
      <w:proofErr w:type="spellEnd"/>
      <w:r w:rsidR="00C40505" w:rsidRPr="00182682">
        <w:rPr>
          <w:rFonts w:ascii="Arial" w:hAnsi="Arial" w:cs="Arial"/>
          <w:sz w:val="24"/>
          <w:szCs w:val="24"/>
        </w:rPr>
        <w:t xml:space="preserve"> in Charleville-Mézières in </w:t>
      </w:r>
      <w:proofErr w:type="spellStart"/>
      <w:r w:rsidR="00C40505" w:rsidRPr="00182682">
        <w:rPr>
          <w:rFonts w:ascii="Arial" w:hAnsi="Arial" w:cs="Arial"/>
          <w:sz w:val="24"/>
          <w:szCs w:val="24"/>
        </w:rPr>
        <w:t>Frankreich</w:t>
      </w:r>
      <w:proofErr w:type="spellEnd"/>
      <w:r w:rsidR="00C40505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182682">
        <w:rPr>
          <w:rFonts w:ascii="Arial" w:hAnsi="Arial" w:cs="Arial"/>
          <w:sz w:val="24"/>
          <w:szCs w:val="24"/>
        </w:rPr>
        <w:t>auf</w:t>
      </w:r>
      <w:proofErr w:type="spellEnd"/>
      <w:r w:rsidR="00C40505" w:rsidRPr="00182682">
        <w:rPr>
          <w:rFonts w:ascii="Arial" w:hAnsi="Arial" w:cs="Arial"/>
          <w:sz w:val="24"/>
          <w:szCs w:val="24"/>
        </w:rPr>
        <w:t xml:space="preserve"> den Markt </w:t>
      </w:r>
      <w:proofErr w:type="spellStart"/>
      <w:r w:rsidR="00C40505" w:rsidRPr="00182682">
        <w:rPr>
          <w:rFonts w:ascii="Arial" w:hAnsi="Arial" w:cs="Arial"/>
          <w:sz w:val="24"/>
          <w:szCs w:val="24"/>
        </w:rPr>
        <w:t>gebracht</w:t>
      </w:r>
      <w:proofErr w:type="spellEnd"/>
      <w:r w:rsidR="00C40505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wurde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liegen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bereits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über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30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Aufträge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vor.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Über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200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bestehende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und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potenzielle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AMADA-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Kunden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aus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ganz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Europa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waren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bei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0A3940">
        <w:rPr>
          <w:rFonts w:ascii="Arial" w:hAnsi="Arial" w:cs="Arial"/>
          <w:sz w:val="24"/>
          <w:szCs w:val="24"/>
        </w:rPr>
        <w:t>Premiere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dieser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leistungsstärkeren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 xml:space="preserve"> Version </w:t>
      </w:r>
      <w:proofErr w:type="spellStart"/>
      <w:r w:rsidR="00C40505" w:rsidRPr="00C40505">
        <w:rPr>
          <w:rFonts w:ascii="Arial" w:hAnsi="Arial" w:cs="Arial"/>
          <w:sz w:val="24"/>
          <w:szCs w:val="24"/>
        </w:rPr>
        <w:t>dabei</w:t>
      </w:r>
      <w:proofErr w:type="spellEnd"/>
      <w:r w:rsidR="00C40505" w:rsidRPr="00C40505">
        <w:rPr>
          <w:rFonts w:ascii="Arial" w:hAnsi="Arial" w:cs="Arial"/>
          <w:sz w:val="24"/>
          <w:szCs w:val="24"/>
        </w:rPr>
        <w:t>.</w:t>
      </w:r>
    </w:p>
    <w:p w14:paraId="2EE60BD3" w14:textId="77777777" w:rsidR="00C40505" w:rsidRDefault="00C40505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364A46" w14:textId="18C67DCD" w:rsidR="00154CAB" w:rsidRDefault="00C40505" w:rsidP="00154C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</w:t>
      </w:r>
      <w:r w:rsidRPr="00C4050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40505">
        <w:rPr>
          <w:rFonts w:ascii="Arial" w:hAnsi="Arial" w:cs="Arial"/>
          <w:sz w:val="24"/>
          <w:szCs w:val="24"/>
        </w:rPr>
        <w:t>neuen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Version </w:t>
      </w:r>
      <w:proofErr w:type="spellStart"/>
      <w:r w:rsidRPr="00C40505">
        <w:rPr>
          <w:rFonts w:ascii="Arial" w:hAnsi="Arial" w:cs="Arial"/>
          <w:sz w:val="24"/>
          <w:szCs w:val="24"/>
        </w:rPr>
        <w:t>wurden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zwei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neue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Technologien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für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40505">
        <w:rPr>
          <w:rFonts w:ascii="Arial" w:hAnsi="Arial" w:cs="Arial"/>
          <w:sz w:val="24"/>
          <w:szCs w:val="24"/>
        </w:rPr>
        <w:t>Laserbearbeitung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vorgestellt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40505">
        <w:rPr>
          <w:rFonts w:ascii="Arial" w:hAnsi="Arial" w:cs="Arial"/>
          <w:sz w:val="24"/>
          <w:szCs w:val="24"/>
        </w:rPr>
        <w:t>Zum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einen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ermöglicht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LBC Flash Cut </w:t>
      </w:r>
      <w:proofErr w:type="spellStart"/>
      <w:r w:rsidRPr="00C40505">
        <w:rPr>
          <w:rFonts w:ascii="Arial" w:hAnsi="Arial" w:cs="Arial"/>
          <w:sz w:val="24"/>
          <w:szCs w:val="24"/>
        </w:rPr>
        <w:t>das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Schneiden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C40505">
        <w:rPr>
          <w:rFonts w:ascii="Arial" w:hAnsi="Arial" w:cs="Arial"/>
          <w:sz w:val="24"/>
          <w:szCs w:val="24"/>
        </w:rPr>
        <w:t>kleinen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Löchern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2E83">
        <w:rPr>
          <w:rFonts w:ascii="Arial" w:hAnsi="Arial" w:cs="Arial"/>
          <w:sz w:val="24"/>
          <w:szCs w:val="24"/>
        </w:rPr>
        <w:t>ohne</w:t>
      </w:r>
      <w:proofErr w:type="spellEnd"/>
      <w:r w:rsidR="00A92E83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="00A92E83">
        <w:rPr>
          <w:rFonts w:ascii="Arial" w:hAnsi="Arial" w:cs="Arial"/>
          <w:sz w:val="24"/>
          <w:szCs w:val="24"/>
        </w:rPr>
        <w:t>Laserkopf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>
        <w:rPr>
          <w:rFonts w:ascii="Arial" w:hAnsi="Arial" w:cs="Arial"/>
          <w:sz w:val="24"/>
          <w:szCs w:val="24"/>
        </w:rPr>
        <w:t>bewegen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>
        <w:rPr>
          <w:rFonts w:ascii="Arial" w:hAnsi="Arial" w:cs="Arial"/>
          <w:sz w:val="24"/>
          <w:szCs w:val="24"/>
        </w:rPr>
        <w:t>zu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>
        <w:rPr>
          <w:rFonts w:ascii="Arial" w:hAnsi="Arial" w:cs="Arial"/>
          <w:sz w:val="24"/>
          <w:szCs w:val="24"/>
        </w:rPr>
        <w:t>müssen</w:t>
      </w:r>
      <w:proofErr w:type="spellEnd"/>
      <w:r w:rsidRPr="00C40505">
        <w:rPr>
          <w:rFonts w:ascii="Arial" w:hAnsi="Arial" w:cs="Arial"/>
          <w:sz w:val="24"/>
          <w:szCs w:val="24"/>
        </w:rPr>
        <w:t>. Die LBC-</w:t>
      </w:r>
      <w:proofErr w:type="spellStart"/>
      <w:r w:rsidRPr="00C40505">
        <w:rPr>
          <w:rFonts w:ascii="Arial" w:hAnsi="Arial" w:cs="Arial"/>
          <w:sz w:val="24"/>
          <w:szCs w:val="24"/>
        </w:rPr>
        <w:t>Einheit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erzeugt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40505">
        <w:rPr>
          <w:rFonts w:ascii="Arial" w:hAnsi="Arial" w:cs="Arial"/>
          <w:sz w:val="24"/>
          <w:szCs w:val="24"/>
        </w:rPr>
        <w:t>kreisförmige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Bewegung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40505">
        <w:rPr>
          <w:rFonts w:ascii="Arial" w:hAnsi="Arial" w:cs="Arial"/>
          <w:sz w:val="24"/>
          <w:szCs w:val="24"/>
        </w:rPr>
        <w:t>wodurch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sich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40505">
        <w:rPr>
          <w:rFonts w:ascii="Arial" w:hAnsi="Arial" w:cs="Arial"/>
          <w:sz w:val="24"/>
          <w:szCs w:val="24"/>
        </w:rPr>
        <w:t>Anzahl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der pro </w:t>
      </w:r>
      <w:proofErr w:type="spellStart"/>
      <w:r w:rsidRPr="00C40505">
        <w:rPr>
          <w:rFonts w:ascii="Arial" w:hAnsi="Arial" w:cs="Arial"/>
          <w:sz w:val="24"/>
          <w:szCs w:val="24"/>
        </w:rPr>
        <w:t>Sekunde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bearbeitbaren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Löcher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263F">
        <w:rPr>
          <w:rFonts w:ascii="Arial" w:hAnsi="Arial" w:cs="Arial"/>
          <w:sz w:val="24"/>
          <w:szCs w:val="24"/>
        </w:rPr>
        <w:t>enorm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erhöht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40505">
        <w:rPr>
          <w:rFonts w:ascii="Arial" w:hAnsi="Arial" w:cs="Arial"/>
          <w:sz w:val="24"/>
          <w:szCs w:val="24"/>
        </w:rPr>
        <w:t>Zweitens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ist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die Soft-Joint-Technologie </w:t>
      </w:r>
      <w:proofErr w:type="spellStart"/>
      <w:r w:rsidRPr="00C40505">
        <w:rPr>
          <w:rFonts w:ascii="Arial" w:hAnsi="Arial" w:cs="Arial"/>
          <w:sz w:val="24"/>
          <w:szCs w:val="24"/>
        </w:rPr>
        <w:t>eine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völlig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neue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Methode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, um </w:t>
      </w:r>
      <w:proofErr w:type="spellStart"/>
      <w:r w:rsidRPr="00C40505">
        <w:rPr>
          <w:rFonts w:ascii="Arial" w:hAnsi="Arial" w:cs="Arial"/>
          <w:sz w:val="24"/>
          <w:szCs w:val="24"/>
        </w:rPr>
        <w:t>Teile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263F">
        <w:rPr>
          <w:rFonts w:ascii="Arial" w:hAnsi="Arial" w:cs="Arial"/>
          <w:sz w:val="24"/>
          <w:szCs w:val="24"/>
        </w:rPr>
        <w:t>ohne</w:t>
      </w:r>
      <w:proofErr w:type="spellEnd"/>
      <w:r w:rsidR="008E26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263F">
        <w:rPr>
          <w:rFonts w:ascii="Arial" w:hAnsi="Arial" w:cs="Arial"/>
          <w:sz w:val="24"/>
          <w:szCs w:val="24"/>
        </w:rPr>
        <w:t>Mikroecken</w:t>
      </w:r>
      <w:proofErr w:type="spellEnd"/>
      <w:r w:rsidR="008E263F">
        <w:rPr>
          <w:rFonts w:ascii="Arial" w:hAnsi="Arial" w:cs="Arial"/>
          <w:sz w:val="24"/>
          <w:szCs w:val="24"/>
        </w:rPr>
        <w:t xml:space="preserve"> </w:t>
      </w:r>
      <w:r w:rsidRPr="00C40505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C40505">
        <w:rPr>
          <w:rFonts w:ascii="Arial" w:hAnsi="Arial" w:cs="Arial"/>
          <w:sz w:val="24"/>
          <w:szCs w:val="24"/>
        </w:rPr>
        <w:t>einem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Blech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zu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halten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40505">
        <w:rPr>
          <w:rFonts w:ascii="Arial" w:hAnsi="Arial" w:cs="Arial"/>
          <w:sz w:val="24"/>
          <w:szCs w:val="24"/>
        </w:rPr>
        <w:t>indem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>
        <w:rPr>
          <w:rFonts w:ascii="Arial" w:hAnsi="Arial" w:cs="Arial"/>
          <w:sz w:val="24"/>
          <w:szCs w:val="24"/>
        </w:rPr>
        <w:t>das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>
        <w:rPr>
          <w:rFonts w:ascii="Arial" w:hAnsi="Arial" w:cs="Arial"/>
          <w:sz w:val="24"/>
          <w:szCs w:val="24"/>
        </w:rPr>
        <w:t>thermische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>
        <w:rPr>
          <w:rFonts w:ascii="Arial" w:hAnsi="Arial" w:cs="Arial"/>
          <w:sz w:val="24"/>
          <w:szCs w:val="24"/>
        </w:rPr>
        <w:t>Verformen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des Materials </w:t>
      </w:r>
      <w:proofErr w:type="spellStart"/>
      <w:r w:rsidR="000E60EE">
        <w:rPr>
          <w:rFonts w:ascii="Arial" w:hAnsi="Arial" w:cs="Arial"/>
          <w:sz w:val="24"/>
          <w:szCs w:val="24"/>
        </w:rPr>
        <w:t>genutzt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>
        <w:rPr>
          <w:rFonts w:ascii="Arial" w:hAnsi="Arial" w:cs="Arial"/>
          <w:sz w:val="24"/>
          <w:szCs w:val="24"/>
        </w:rPr>
        <w:t>wird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, um die </w:t>
      </w:r>
      <w:proofErr w:type="spellStart"/>
      <w:r w:rsidRPr="00C40505">
        <w:rPr>
          <w:rFonts w:ascii="Arial" w:hAnsi="Arial" w:cs="Arial"/>
          <w:sz w:val="24"/>
          <w:szCs w:val="24"/>
        </w:rPr>
        <w:t>Teile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zu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505">
        <w:rPr>
          <w:rFonts w:ascii="Arial" w:hAnsi="Arial" w:cs="Arial"/>
          <w:sz w:val="24"/>
          <w:szCs w:val="24"/>
        </w:rPr>
        <w:t>fixieren</w:t>
      </w:r>
      <w:proofErr w:type="spellEnd"/>
      <w:r w:rsidRPr="00C4050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40505">
        <w:rPr>
          <w:rFonts w:ascii="Arial" w:hAnsi="Arial" w:cs="Arial"/>
          <w:sz w:val="24"/>
          <w:szCs w:val="24"/>
        </w:rPr>
        <w:t>Dad</w:t>
      </w:r>
      <w:r w:rsidR="000E60EE">
        <w:rPr>
          <w:rFonts w:ascii="Arial" w:hAnsi="Arial" w:cs="Arial"/>
          <w:sz w:val="24"/>
          <w:szCs w:val="24"/>
        </w:rPr>
        <w:t>urch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>
        <w:rPr>
          <w:rFonts w:ascii="Arial" w:hAnsi="Arial" w:cs="Arial"/>
          <w:sz w:val="24"/>
          <w:szCs w:val="24"/>
        </w:rPr>
        <w:t>wird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0E60EE">
        <w:rPr>
          <w:rFonts w:ascii="Arial" w:hAnsi="Arial" w:cs="Arial"/>
          <w:sz w:val="24"/>
          <w:szCs w:val="24"/>
        </w:rPr>
        <w:t>Möglichkeit</w:t>
      </w:r>
      <w:proofErr w:type="spellEnd"/>
      <w:r w:rsidR="000E60EE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="00154CAB">
        <w:rPr>
          <w:rFonts w:ascii="Arial" w:hAnsi="Arial" w:cs="Arial"/>
          <w:sz w:val="24"/>
          <w:szCs w:val="24"/>
        </w:rPr>
        <w:t>Abkippens</w:t>
      </w:r>
      <w:proofErr w:type="spellEnd"/>
      <w:r w:rsidR="00154CAB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="00154CAB">
        <w:rPr>
          <w:rFonts w:ascii="Arial" w:hAnsi="Arial" w:cs="Arial"/>
          <w:sz w:val="24"/>
          <w:szCs w:val="24"/>
        </w:rPr>
        <w:t>Teilen</w:t>
      </w:r>
      <w:proofErr w:type="spellEnd"/>
      <w:r w:rsidR="00154C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CAB">
        <w:rPr>
          <w:rFonts w:ascii="Arial" w:hAnsi="Arial" w:cs="Arial"/>
          <w:sz w:val="24"/>
          <w:szCs w:val="24"/>
        </w:rPr>
        <w:t>ausgeschlossen</w:t>
      </w:r>
      <w:proofErr w:type="spellEnd"/>
      <w:r w:rsidR="00154C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CAB" w:rsidRPr="00C40505">
        <w:rPr>
          <w:rFonts w:ascii="Arial" w:hAnsi="Arial" w:cs="Arial"/>
          <w:sz w:val="24"/>
          <w:szCs w:val="24"/>
        </w:rPr>
        <w:t>und</w:t>
      </w:r>
      <w:proofErr w:type="spellEnd"/>
      <w:r w:rsidR="00154CAB" w:rsidRPr="00C4050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154CAB" w:rsidRPr="00C40505">
        <w:rPr>
          <w:rFonts w:ascii="Arial" w:hAnsi="Arial" w:cs="Arial"/>
          <w:sz w:val="24"/>
          <w:szCs w:val="24"/>
        </w:rPr>
        <w:t>Bearbeitung</w:t>
      </w:r>
      <w:proofErr w:type="spellEnd"/>
      <w:r w:rsidR="00154CAB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CAB" w:rsidRPr="00C40505">
        <w:rPr>
          <w:rFonts w:ascii="Arial" w:hAnsi="Arial" w:cs="Arial"/>
          <w:sz w:val="24"/>
          <w:szCs w:val="24"/>
        </w:rPr>
        <w:t>kleinerer</w:t>
      </w:r>
      <w:proofErr w:type="spellEnd"/>
      <w:r w:rsidR="00154CAB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CAB" w:rsidRPr="00C40505">
        <w:rPr>
          <w:rFonts w:ascii="Arial" w:hAnsi="Arial" w:cs="Arial"/>
          <w:sz w:val="24"/>
          <w:szCs w:val="24"/>
        </w:rPr>
        <w:t>Teile</w:t>
      </w:r>
      <w:proofErr w:type="spellEnd"/>
      <w:r w:rsidR="00154CAB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CAB" w:rsidRPr="00C40505">
        <w:rPr>
          <w:rFonts w:ascii="Arial" w:hAnsi="Arial" w:cs="Arial"/>
          <w:sz w:val="24"/>
          <w:szCs w:val="24"/>
        </w:rPr>
        <w:t>wird</w:t>
      </w:r>
      <w:proofErr w:type="spellEnd"/>
      <w:r w:rsidR="00154CAB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CAB" w:rsidRPr="00C40505">
        <w:rPr>
          <w:rFonts w:ascii="Arial" w:hAnsi="Arial" w:cs="Arial"/>
          <w:sz w:val="24"/>
          <w:szCs w:val="24"/>
        </w:rPr>
        <w:t>wesentlich</w:t>
      </w:r>
      <w:proofErr w:type="spellEnd"/>
      <w:r w:rsidR="00154CAB" w:rsidRPr="00C405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CAB" w:rsidRPr="00C40505">
        <w:rPr>
          <w:rFonts w:ascii="Arial" w:hAnsi="Arial" w:cs="Arial"/>
          <w:sz w:val="24"/>
          <w:szCs w:val="24"/>
        </w:rPr>
        <w:t>zuverlässiger</w:t>
      </w:r>
      <w:proofErr w:type="spellEnd"/>
      <w:r w:rsidR="00154CAB" w:rsidRPr="00C40505">
        <w:rPr>
          <w:rFonts w:ascii="Arial" w:hAnsi="Arial" w:cs="Arial"/>
          <w:sz w:val="24"/>
          <w:szCs w:val="24"/>
        </w:rPr>
        <w:t>.</w:t>
      </w:r>
    </w:p>
    <w:p w14:paraId="0E582BFC" w14:textId="567D1CCB" w:rsidR="00154CAB" w:rsidRDefault="00154CAB" w:rsidP="00154C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9C0D54" w14:textId="77777777" w:rsidR="00154CAB" w:rsidRDefault="00154CAB" w:rsidP="00154C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39BEDC" w14:textId="2A31F377" w:rsidR="00465170" w:rsidRDefault="00465170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3EE5D4" w14:textId="77777777" w:rsidR="00154CAB" w:rsidRDefault="00154CAB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234A9E" w14:textId="13CC3BDA" w:rsidR="00364F97" w:rsidRPr="00FA3E6D" w:rsidRDefault="00364F97" w:rsidP="00364F97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t>200. VENTIS 4</w:t>
      </w:r>
      <w:r w:rsidR="0078180C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>
        <w:rPr>
          <w:rFonts w:ascii="Arial" w:hAnsi="Arial" w:cs="Arial"/>
          <w:b/>
          <w:color w:val="A6A6A6" w:themeColor="background1" w:themeShade="A6"/>
          <w:sz w:val="20"/>
        </w:rPr>
        <w:t xml:space="preserve">kW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Auftrag</w:t>
      </w:r>
      <w:proofErr w:type="spellEnd"/>
      <w:r>
        <w:rPr>
          <w:rFonts w:ascii="Arial" w:hAnsi="Arial" w:cs="Arial"/>
          <w:b/>
          <w:color w:val="A6A6A6" w:themeColor="background1" w:themeShade="A6"/>
          <w:sz w:val="20"/>
        </w:rPr>
        <w:t xml:space="preserve"> &amp; VENTIS 6</w:t>
      </w:r>
      <w:r w:rsidR="0078180C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>
        <w:rPr>
          <w:rFonts w:ascii="Arial" w:hAnsi="Arial" w:cs="Arial"/>
          <w:b/>
          <w:color w:val="A6A6A6" w:themeColor="background1" w:themeShade="A6"/>
          <w:sz w:val="20"/>
        </w:rPr>
        <w:t xml:space="preserve">kW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Einführung</w:t>
      </w:r>
      <w:proofErr w:type="spellEnd"/>
    </w:p>
    <w:p w14:paraId="0FF24D38" w14:textId="5DAE7F5F" w:rsidR="00364F97" w:rsidRPr="00FA3E6D" w:rsidRDefault="0078180C" w:rsidP="00364F97">
      <w:pPr>
        <w:spacing w:after="0" w:line="240" w:lineRule="auto"/>
        <w:rPr>
          <w:rFonts w:ascii="Arial" w:hAnsi="Arial" w:cs="Arial"/>
          <w:b/>
          <w:color w:val="A6A6A6" w:themeColor="background1" w:themeShade="A6"/>
          <w:sz w:val="20"/>
        </w:rPr>
      </w:pP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Februar</w:t>
      </w:r>
      <w:proofErr w:type="spellEnd"/>
      <w:r w:rsidR="00364F97">
        <w:rPr>
          <w:rFonts w:ascii="Arial" w:hAnsi="Arial" w:cs="Arial"/>
          <w:b/>
          <w:color w:val="A6A6A6" w:themeColor="background1" w:themeShade="A6"/>
          <w:sz w:val="20"/>
        </w:rPr>
        <w:t xml:space="preserve"> 2024, Seite</w:t>
      </w:r>
      <w:r w:rsidR="00364F97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364F97">
        <w:rPr>
          <w:rFonts w:ascii="Arial" w:hAnsi="Arial" w:cs="Arial"/>
          <w:b/>
          <w:color w:val="A6A6A6" w:themeColor="background1" w:themeShade="A6"/>
          <w:sz w:val="20"/>
        </w:rPr>
        <w:t>2</w:t>
      </w:r>
      <w:r w:rsidR="00364F97" w:rsidRPr="00FA3E6D">
        <w:rPr>
          <w:rFonts w:ascii="Arial" w:hAnsi="Arial" w:cs="Arial"/>
          <w:b/>
          <w:color w:val="A6A6A6" w:themeColor="background1" w:themeShade="A6"/>
          <w:sz w:val="20"/>
        </w:rPr>
        <w:t>/</w:t>
      </w:r>
      <w:r w:rsidR="00364F97">
        <w:rPr>
          <w:rFonts w:ascii="Arial" w:hAnsi="Arial" w:cs="Arial"/>
          <w:b/>
          <w:color w:val="A6A6A6" w:themeColor="background1" w:themeShade="A6"/>
          <w:sz w:val="20"/>
        </w:rPr>
        <w:t>3</w:t>
      </w:r>
    </w:p>
    <w:p w14:paraId="338C174E" w14:textId="77777777" w:rsidR="00465170" w:rsidRPr="00FA3E6D" w:rsidRDefault="00465170" w:rsidP="00465170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1392DEA7" w14:textId="77777777" w:rsidR="00154CAB" w:rsidRDefault="00154CAB" w:rsidP="007941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F242E2" w14:textId="774A6C69" w:rsidR="007941A1" w:rsidRPr="00182682" w:rsidRDefault="000E60EE" w:rsidP="007941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</w:t>
      </w:r>
      <w:r w:rsidR="007941A1" w:rsidRPr="007941A1">
        <w:rPr>
          <w:rFonts w:ascii="Arial" w:hAnsi="Arial" w:cs="Arial"/>
          <w:sz w:val="24"/>
          <w:szCs w:val="24"/>
        </w:rPr>
        <w:t xml:space="preserve"> </w:t>
      </w:r>
      <w:r w:rsidR="007941A1" w:rsidRPr="00182682">
        <w:rPr>
          <w:rFonts w:ascii="Arial" w:hAnsi="Arial" w:cs="Arial"/>
          <w:sz w:val="24"/>
          <w:szCs w:val="24"/>
        </w:rPr>
        <w:t>6</w:t>
      </w:r>
      <w:r w:rsidR="0078180C" w:rsidRPr="00182682">
        <w:rPr>
          <w:rFonts w:ascii="Arial" w:hAnsi="Arial" w:cs="Arial"/>
          <w:sz w:val="24"/>
          <w:szCs w:val="24"/>
        </w:rPr>
        <w:t xml:space="preserve"> </w:t>
      </w:r>
      <w:r w:rsidR="007941A1" w:rsidRPr="00182682">
        <w:rPr>
          <w:rFonts w:ascii="Arial" w:hAnsi="Arial" w:cs="Arial"/>
          <w:sz w:val="24"/>
          <w:szCs w:val="24"/>
        </w:rPr>
        <w:t>kW VENTIS-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AJe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ist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außerdem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mit der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neuen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AMNC 4ie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Steuerung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ausgestattet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neue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Steuerung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wurde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speziell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entwickelt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, um die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Bedienung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Maschine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intuitiver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zu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gestalten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und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weniger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auf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hochqualifizierte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Bediener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angewiesen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zu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sein.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Sie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verfüg</w:t>
      </w:r>
      <w:r w:rsidR="00DC73F2" w:rsidRPr="00182682">
        <w:rPr>
          <w:rFonts w:ascii="Arial" w:hAnsi="Arial" w:cs="Arial"/>
          <w:sz w:val="24"/>
          <w:szCs w:val="24"/>
        </w:rPr>
        <w:t>t</w:t>
      </w:r>
      <w:proofErr w:type="spellEnd"/>
      <w:r w:rsidR="00DC73F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3F2" w:rsidRPr="00182682">
        <w:rPr>
          <w:rFonts w:ascii="Arial" w:hAnsi="Arial" w:cs="Arial"/>
          <w:sz w:val="24"/>
          <w:szCs w:val="24"/>
        </w:rPr>
        <w:t>über</w:t>
      </w:r>
      <w:proofErr w:type="spellEnd"/>
      <w:r w:rsidR="00DC73F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3F2" w:rsidRPr="00182682">
        <w:rPr>
          <w:rFonts w:ascii="Arial" w:hAnsi="Arial" w:cs="Arial"/>
          <w:sz w:val="24"/>
          <w:szCs w:val="24"/>
        </w:rPr>
        <w:t>mehrere</w:t>
      </w:r>
      <w:proofErr w:type="spellEnd"/>
      <w:r w:rsidR="00DC73F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3F2" w:rsidRPr="00182682">
        <w:rPr>
          <w:rFonts w:ascii="Arial" w:hAnsi="Arial" w:cs="Arial"/>
          <w:sz w:val="24"/>
          <w:szCs w:val="24"/>
        </w:rPr>
        <w:t>neue</w:t>
      </w:r>
      <w:proofErr w:type="spellEnd"/>
      <w:r w:rsidR="00DC73F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3F2" w:rsidRPr="00182682">
        <w:rPr>
          <w:rFonts w:ascii="Arial" w:hAnsi="Arial" w:cs="Arial"/>
          <w:sz w:val="24"/>
          <w:szCs w:val="24"/>
        </w:rPr>
        <w:t>Funktionen</w:t>
      </w:r>
      <w:proofErr w:type="spellEnd"/>
      <w:r w:rsidR="00DC73F2" w:rsidRPr="00182682">
        <w:rPr>
          <w:rFonts w:ascii="Arial" w:hAnsi="Arial" w:cs="Arial"/>
          <w:sz w:val="24"/>
          <w:szCs w:val="24"/>
        </w:rPr>
        <w:t xml:space="preserve">: </w:t>
      </w:r>
      <w:r w:rsidR="00E76319" w:rsidRPr="00182682">
        <w:rPr>
          <w:rFonts w:ascii="Arial" w:hAnsi="Arial" w:cs="Arial"/>
          <w:sz w:val="24"/>
          <w:szCs w:val="24"/>
        </w:rPr>
        <w:t xml:space="preserve">Die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Gesichtserkennung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kann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Sprache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automatisch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auf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eine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der 15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gespeicherten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Sprachen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6319" w:rsidRPr="00182682">
        <w:rPr>
          <w:rFonts w:ascii="Arial" w:hAnsi="Arial" w:cs="Arial"/>
          <w:sz w:val="24"/>
          <w:szCs w:val="24"/>
        </w:rPr>
        <w:t>umschalten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gleichzeitig</w:t>
      </w:r>
      <w:proofErr w:type="spellEnd"/>
      <w:r w:rsidR="00E76319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3940" w:rsidRPr="00182682">
        <w:rPr>
          <w:rFonts w:ascii="Arial" w:hAnsi="Arial" w:cs="Arial"/>
          <w:sz w:val="24"/>
          <w:szCs w:val="24"/>
        </w:rPr>
        <w:t>Arbeitsabläufe</w:t>
      </w:r>
      <w:proofErr w:type="spellEnd"/>
      <w:r w:rsidR="000A394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reduzieren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und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Arbeitseffizien</w:t>
      </w:r>
      <w:r w:rsidR="000A3940" w:rsidRPr="00182682">
        <w:rPr>
          <w:rFonts w:ascii="Arial" w:hAnsi="Arial" w:cs="Arial"/>
          <w:sz w:val="24"/>
          <w:szCs w:val="24"/>
        </w:rPr>
        <w:t>z</w:t>
      </w:r>
      <w:proofErr w:type="spellEnd"/>
      <w:r w:rsidR="000A3940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3F2" w:rsidRPr="00182682">
        <w:rPr>
          <w:rFonts w:ascii="Arial" w:hAnsi="Arial" w:cs="Arial"/>
          <w:sz w:val="24"/>
          <w:szCs w:val="24"/>
        </w:rPr>
        <w:t>verbessern</w:t>
      </w:r>
      <w:proofErr w:type="spellEnd"/>
      <w:r w:rsidR="00DC73F2" w:rsidRPr="00182682">
        <w:rPr>
          <w:rFonts w:ascii="Arial" w:hAnsi="Arial" w:cs="Arial"/>
          <w:sz w:val="24"/>
          <w:szCs w:val="24"/>
        </w:rPr>
        <w:t xml:space="preserve">. </w:t>
      </w:r>
      <w:r w:rsidR="007941A1" w:rsidRPr="00182682">
        <w:rPr>
          <w:rFonts w:ascii="Arial" w:hAnsi="Arial" w:cs="Arial"/>
          <w:sz w:val="24"/>
          <w:szCs w:val="24"/>
        </w:rPr>
        <w:t xml:space="preserve">Die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automatische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Rest</w:t>
      </w:r>
      <w:r w:rsidRPr="00182682">
        <w:rPr>
          <w:rFonts w:ascii="Arial" w:hAnsi="Arial" w:cs="Arial"/>
          <w:sz w:val="24"/>
          <w:szCs w:val="24"/>
        </w:rPr>
        <w:t>blechv</w:t>
      </w:r>
      <w:r w:rsidR="00DC73F2" w:rsidRPr="00182682">
        <w:rPr>
          <w:rFonts w:ascii="Arial" w:hAnsi="Arial" w:cs="Arial"/>
          <w:sz w:val="24"/>
          <w:szCs w:val="24"/>
        </w:rPr>
        <w:t>erschachtelung</w:t>
      </w:r>
      <w:proofErr w:type="spellEnd"/>
      <w:r w:rsidR="00DC73F2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3F2" w:rsidRPr="00182682">
        <w:rPr>
          <w:rFonts w:ascii="Arial" w:hAnsi="Arial" w:cs="Arial"/>
          <w:sz w:val="24"/>
          <w:szCs w:val="24"/>
        </w:rPr>
        <w:t>optimiert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70AA" w:rsidRPr="00182682">
        <w:rPr>
          <w:rFonts w:ascii="Arial" w:hAnsi="Arial" w:cs="Arial"/>
          <w:sz w:val="24"/>
          <w:szCs w:val="24"/>
        </w:rPr>
        <w:t>darüber</w:t>
      </w:r>
      <w:proofErr w:type="spellEnd"/>
      <w:r w:rsidR="00AE70AA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AE70AA" w:rsidRPr="00182682">
        <w:rPr>
          <w:rFonts w:ascii="Arial" w:hAnsi="Arial" w:cs="Arial"/>
          <w:sz w:val="24"/>
          <w:szCs w:val="24"/>
        </w:rPr>
        <w:t>hinaus</w:t>
      </w:r>
      <w:proofErr w:type="spellEnd"/>
      <w:r w:rsidR="00AE70AA" w:rsidRPr="00182682">
        <w:rPr>
          <w:rFonts w:ascii="Arial" w:hAnsi="Arial" w:cs="Arial"/>
          <w:sz w:val="24"/>
          <w:szCs w:val="24"/>
        </w:rPr>
        <w:t xml:space="preserve"> </w:t>
      </w:r>
      <w:r w:rsidR="007941A1" w:rsidRPr="00182682">
        <w:rPr>
          <w:rFonts w:ascii="Arial" w:hAnsi="Arial" w:cs="Arial"/>
          <w:sz w:val="24"/>
          <w:szCs w:val="24"/>
        </w:rPr>
        <w:t xml:space="preserve"> die</w:t>
      </w:r>
      <w:proofErr w:type="gram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Materialausnutzung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während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Funktion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Mobile HMI die Analyse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mehrerer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Maschinendaten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3F2" w:rsidRPr="00182682">
        <w:rPr>
          <w:rFonts w:ascii="Arial" w:hAnsi="Arial" w:cs="Arial"/>
          <w:sz w:val="24"/>
          <w:szCs w:val="24"/>
        </w:rPr>
        <w:t>über</w:t>
      </w:r>
      <w:proofErr w:type="spellEnd"/>
      <w:r w:rsidR="00DC73F2" w:rsidRPr="00182682">
        <w:rPr>
          <w:rFonts w:ascii="Arial" w:hAnsi="Arial" w:cs="Arial"/>
          <w:sz w:val="24"/>
          <w:szCs w:val="24"/>
        </w:rPr>
        <w:t xml:space="preserve"> Smartphone Technologie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ermöglicht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Videos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mit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Wartungsanleitungen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können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ebenfalls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auf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Steuerung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angezeigt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oder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auf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ein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mobiles </w:t>
      </w:r>
      <w:proofErr w:type="spellStart"/>
      <w:r w:rsidR="00AE70AA" w:rsidRPr="00182682">
        <w:rPr>
          <w:rFonts w:ascii="Arial" w:hAnsi="Arial" w:cs="Arial"/>
          <w:sz w:val="24"/>
          <w:szCs w:val="24"/>
        </w:rPr>
        <w:t>Endg</w:t>
      </w:r>
      <w:r w:rsidR="007941A1" w:rsidRPr="00182682">
        <w:rPr>
          <w:rFonts w:ascii="Arial" w:hAnsi="Arial" w:cs="Arial"/>
          <w:sz w:val="24"/>
          <w:szCs w:val="24"/>
        </w:rPr>
        <w:t>erät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übertragen</w:t>
      </w:r>
      <w:proofErr w:type="spellEnd"/>
      <w:r w:rsidR="007941A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41A1" w:rsidRPr="00182682">
        <w:rPr>
          <w:rFonts w:ascii="Arial" w:hAnsi="Arial" w:cs="Arial"/>
          <w:sz w:val="24"/>
          <w:szCs w:val="24"/>
        </w:rPr>
        <w:t>werden</w:t>
      </w:r>
      <w:proofErr w:type="spellEnd"/>
      <w:r w:rsidR="00F971AC" w:rsidRPr="00182682">
        <w:rPr>
          <w:rFonts w:ascii="Arial" w:hAnsi="Arial" w:cs="Arial"/>
          <w:sz w:val="24"/>
          <w:szCs w:val="24"/>
        </w:rPr>
        <w:t>.</w:t>
      </w:r>
    </w:p>
    <w:p w14:paraId="1C1756C9" w14:textId="77777777" w:rsidR="00824AEA" w:rsidRPr="00182682" w:rsidRDefault="00824AEA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69221A" w14:textId="532E9B62" w:rsidR="00824AEA" w:rsidRPr="00182682" w:rsidRDefault="00824AEA" w:rsidP="00824A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2682">
        <w:rPr>
          <w:rFonts w:ascii="Arial" w:hAnsi="Arial" w:cs="Arial"/>
          <w:sz w:val="24"/>
          <w:szCs w:val="24"/>
        </w:rPr>
        <w:t xml:space="preserve">Die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M</w:t>
      </w:r>
      <w:r w:rsidRPr="00182682">
        <w:rPr>
          <w:rFonts w:ascii="Arial" w:hAnsi="Arial" w:cs="Arial"/>
          <w:sz w:val="24"/>
          <w:szCs w:val="24"/>
        </w:rPr>
        <w:t>aschine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wurde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mit </w:t>
      </w:r>
      <w:proofErr w:type="spellStart"/>
      <w:r w:rsidRPr="00182682">
        <w:rPr>
          <w:rFonts w:ascii="Arial" w:hAnsi="Arial" w:cs="Arial"/>
          <w:sz w:val="24"/>
          <w:szCs w:val="24"/>
        </w:rPr>
        <w:t>allen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Funktionen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des LIS (Laser </w:t>
      </w:r>
      <w:proofErr w:type="spellStart"/>
      <w:r w:rsidRPr="00182682">
        <w:rPr>
          <w:rFonts w:ascii="Arial" w:hAnsi="Arial" w:cs="Arial"/>
          <w:sz w:val="24"/>
          <w:szCs w:val="24"/>
        </w:rPr>
        <w:t>Integration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System) von AMADA </w:t>
      </w:r>
      <w:proofErr w:type="spellStart"/>
      <w:r w:rsidRPr="00182682">
        <w:rPr>
          <w:rFonts w:ascii="Arial" w:hAnsi="Arial" w:cs="Arial"/>
          <w:sz w:val="24"/>
          <w:szCs w:val="24"/>
        </w:rPr>
        <w:t>ausgestattet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, um </w:t>
      </w:r>
      <w:proofErr w:type="spellStart"/>
      <w:r w:rsidRPr="00182682">
        <w:rPr>
          <w:rFonts w:ascii="Arial" w:hAnsi="Arial" w:cs="Arial"/>
          <w:sz w:val="24"/>
          <w:szCs w:val="24"/>
        </w:rPr>
        <w:t>eine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autonomere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Produktion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zu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ermöglichen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82682">
        <w:rPr>
          <w:rFonts w:ascii="Arial" w:hAnsi="Arial" w:cs="Arial"/>
          <w:sz w:val="24"/>
          <w:szCs w:val="24"/>
        </w:rPr>
        <w:t>Funktionen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wie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182682">
        <w:rPr>
          <w:rFonts w:ascii="Arial" w:hAnsi="Arial" w:cs="Arial"/>
          <w:sz w:val="24"/>
          <w:szCs w:val="24"/>
        </w:rPr>
        <w:t>automatische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70AA" w:rsidRPr="00182682">
        <w:rPr>
          <w:rFonts w:ascii="Arial" w:hAnsi="Arial" w:cs="Arial"/>
          <w:sz w:val="24"/>
          <w:szCs w:val="24"/>
        </w:rPr>
        <w:t>Düsenzentrierung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Pr="00182682">
        <w:rPr>
          <w:rFonts w:ascii="Arial" w:hAnsi="Arial" w:cs="Arial"/>
          <w:sz w:val="24"/>
          <w:szCs w:val="24"/>
        </w:rPr>
        <w:t>Überwachung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182682">
        <w:rPr>
          <w:rFonts w:ascii="Arial" w:hAnsi="Arial" w:cs="Arial"/>
          <w:sz w:val="24"/>
          <w:szCs w:val="24"/>
        </w:rPr>
        <w:t>Schutzglases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und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182682">
        <w:rPr>
          <w:rFonts w:ascii="Arial" w:hAnsi="Arial" w:cs="Arial"/>
          <w:sz w:val="24"/>
          <w:szCs w:val="24"/>
        </w:rPr>
        <w:t>automatische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Wiederherstellung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r w:rsidR="000E60EE" w:rsidRPr="00182682">
        <w:rPr>
          <w:rFonts w:ascii="Arial" w:hAnsi="Arial" w:cs="Arial"/>
          <w:sz w:val="24"/>
          <w:szCs w:val="24"/>
        </w:rPr>
        <w:t xml:space="preserve">der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Schneidbereitschaft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bei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Kollisionen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ermöglichen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es der </w:t>
      </w:r>
      <w:proofErr w:type="spellStart"/>
      <w:r w:rsidRPr="00182682">
        <w:rPr>
          <w:rFonts w:ascii="Arial" w:hAnsi="Arial" w:cs="Arial"/>
          <w:sz w:val="24"/>
          <w:szCs w:val="24"/>
        </w:rPr>
        <w:t>Maschine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329E1" w:rsidRPr="00182682">
        <w:rPr>
          <w:rFonts w:ascii="Arial" w:hAnsi="Arial" w:cs="Arial"/>
          <w:sz w:val="24"/>
          <w:szCs w:val="24"/>
        </w:rPr>
        <w:t>deutlich</w:t>
      </w:r>
      <w:proofErr w:type="spellEnd"/>
      <w:r w:rsidR="001329E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9E1" w:rsidRPr="00182682">
        <w:rPr>
          <w:rFonts w:ascii="Arial" w:hAnsi="Arial" w:cs="Arial"/>
          <w:sz w:val="24"/>
          <w:szCs w:val="24"/>
        </w:rPr>
        <w:t>längere</w:t>
      </w:r>
      <w:proofErr w:type="spellEnd"/>
      <w:r w:rsidR="001329E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9E1" w:rsidRPr="00182682">
        <w:rPr>
          <w:rFonts w:ascii="Arial" w:hAnsi="Arial" w:cs="Arial"/>
          <w:sz w:val="24"/>
          <w:szCs w:val="24"/>
        </w:rPr>
        <w:t>Zeiträume</w:t>
      </w:r>
      <w:proofErr w:type="spellEnd"/>
      <w:r w:rsidR="001329E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9E1" w:rsidRPr="00182682">
        <w:rPr>
          <w:rFonts w:ascii="Arial" w:hAnsi="Arial" w:cs="Arial"/>
          <w:sz w:val="24"/>
          <w:szCs w:val="24"/>
        </w:rPr>
        <w:t>ohne</w:t>
      </w:r>
      <w:proofErr w:type="spellEnd"/>
      <w:r w:rsidR="001329E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Bedienereingriffen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zu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arbeiten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. Mit der </w:t>
      </w:r>
      <w:proofErr w:type="spellStart"/>
      <w:r w:rsidRPr="00182682">
        <w:rPr>
          <w:rFonts w:ascii="Arial" w:hAnsi="Arial" w:cs="Arial"/>
          <w:sz w:val="24"/>
          <w:szCs w:val="24"/>
        </w:rPr>
        <w:t>Fähigkeit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2682">
        <w:rPr>
          <w:rFonts w:ascii="Arial" w:hAnsi="Arial" w:cs="Arial"/>
          <w:sz w:val="24"/>
          <w:szCs w:val="24"/>
        </w:rPr>
        <w:t>dicken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Baustahl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verschiedener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71AC" w:rsidRPr="00182682">
        <w:rPr>
          <w:rFonts w:ascii="Arial" w:hAnsi="Arial" w:cs="Arial"/>
          <w:sz w:val="24"/>
          <w:szCs w:val="24"/>
        </w:rPr>
        <w:t>Qualitäten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ohne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Änderung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182682">
        <w:rPr>
          <w:rFonts w:ascii="Arial" w:hAnsi="Arial" w:cs="Arial"/>
          <w:sz w:val="24"/>
          <w:szCs w:val="24"/>
        </w:rPr>
        <w:t>Schnittdaten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zu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bearbeiten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2682">
        <w:rPr>
          <w:rFonts w:ascii="Arial" w:hAnsi="Arial" w:cs="Arial"/>
          <w:sz w:val="24"/>
          <w:szCs w:val="24"/>
        </w:rPr>
        <w:t>Edelstahlteile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ohne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0EE" w:rsidRPr="00182682">
        <w:rPr>
          <w:rFonts w:ascii="Arial" w:hAnsi="Arial" w:cs="Arial"/>
          <w:sz w:val="24"/>
          <w:szCs w:val="24"/>
        </w:rPr>
        <w:t>Grat</w:t>
      </w:r>
      <w:proofErr w:type="spellEnd"/>
      <w:r w:rsidR="00F971A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71AC" w:rsidRPr="00182682">
        <w:rPr>
          <w:rFonts w:ascii="Arial" w:hAnsi="Arial" w:cs="Arial"/>
          <w:sz w:val="24"/>
          <w:szCs w:val="24"/>
        </w:rPr>
        <w:t>zu</w:t>
      </w:r>
      <w:proofErr w:type="spellEnd"/>
      <w:r w:rsidR="00F971AC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71AC" w:rsidRPr="00182682">
        <w:rPr>
          <w:rFonts w:ascii="Arial" w:hAnsi="Arial" w:cs="Arial"/>
          <w:sz w:val="24"/>
          <w:szCs w:val="24"/>
        </w:rPr>
        <w:t>fertigen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und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Aluminium mit der </w:t>
      </w:r>
      <w:proofErr w:type="spellStart"/>
      <w:r w:rsidRPr="00182682">
        <w:rPr>
          <w:rFonts w:ascii="Arial" w:hAnsi="Arial" w:cs="Arial"/>
          <w:sz w:val="24"/>
          <w:szCs w:val="24"/>
        </w:rPr>
        <w:t>gleichen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Geschwindigkeit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zu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schneiden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wie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71AC" w:rsidRPr="00182682">
        <w:rPr>
          <w:rFonts w:ascii="Arial" w:hAnsi="Arial" w:cs="Arial"/>
          <w:sz w:val="24"/>
          <w:szCs w:val="24"/>
        </w:rPr>
        <w:t>konventionelle</w:t>
      </w:r>
      <w:proofErr w:type="spellEnd"/>
      <w:r w:rsidR="00F971AC" w:rsidRPr="00182682">
        <w:rPr>
          <w:rFonts w:ascii="Arial" w:hAnsi="Arial" w:cs="Arial"/>
          <w:sz w:val="24"/>
          <w:szCs w:val="24"/>
        </w:rPr>
        <w:t xml:space="preserve"> </w:t>
      </w:r>
      <w:r w:rsidRPr="00182682">
        <w:rPr>
          <w:rFonts w:ascii="Arial" w:hAnsi="Arial" w:cs="Arial"/>
          <w:sz w:val="24"/>
          <w:szCs w:val="24"/>
        </w:rPr>
        <w:t>10</w:t>
      </w:r>
      <w:r w:rsidR="0078180C" w:rsidRPr="00182682">
        <w:rPr>
          <w:rFonts w:ascii="Arial" w:hAnsi="Arial" w:cs="Arial"/>
          <w:sz w:val="24"/>
          <w:szCs w:val="24"/>
        </w:rPr>
        <w:t xml:space="preserve"> kW </w:t>
      </w:r>
      <w:proofErr w:type="spellStart"/>
      <w:r w:rsidRPr="00182682">
        <w:rPr>
          <w:rFonts w:ascii="Arial" w:hAnsi="Arial" w:cs="Arial"/>
          <w:sz w:val="24"/>
          <w:szCs w:val="24"/>
        </w:rPr>
        <w:t>F</w:t>
      </w:r>
      <w:r w:rsidR="00EC2A3C" w:rsidRPr="00182682">
        <w:rPr>
          <w:rFonts w:ascii="Arial" w:hAnsi="Arial" w:cs="Arial"/>
          <w:sz w:val="24"/>
          <w:szCs w:val="24"/>
        </w:rPr>
        <w:t>aserlasermaschinen</w:t>
      </w:r>
      <w:proofErr w:type="spellEnd"/>
      <w:r w:rsidR="00EC2A3C" w:rsidRPr="001826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C2A3C" w:rsidRPr="00182682">
        <w:rPr>
          <w:rFonts w:ascii="Arial" w:hAnsi="Arial" w:cs="Arial"/>
          <w:sz w:val="24"/>
          <w:szCs w:val="24"/>
        </w:rPr>
        <w:t>eröffnet</w:t>
      </w:r>
      <w:proofErr w:type="spellEnd"/>
      <w:r w:rsidR="00EC2A3C" w:rsidRPr="00182682">
        <w:rPr>
          <w:rFonts w:ascii="Arial" w:hAnsi="Arial" w:cs="Arial"/>
          <w:sz w:val="24"/>
          <w:szCs w:val="24"/>
        </w:rPr>
        <w:t xml:space="preserve"> die</w:t>
      </w:r>
      <w:r w:rsidRPr="00182682">
        <w:rPr>
          <w:rFonts w:ascii="Arial" w:hAnsi="Arial" w:cs="Arial"/>
          <w:sz w:val="24"/>
          <w:szCs w:val="24"/>
        </w:rPr>
        <w:t xml:space="preserve"> VENTIS-</w:t>
      </w:r>
      <w:proofErr w:type="spellStart"/>
      <w:r w:rsidRPr="00182682">
        <w:rPr>
          <w:rFonts w:ascii="Arial" w:hAnsi="Arial" w:cs="Arial"/>
          <w:sz w:val="24"/>
          <w:szCs w:val="24"/>
        </w:rPr>
        <w:t>AJe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6</w:t>
      </w:r>
      <w:r w:rsidR="0078180C" w:rsidRPr="00182682">
        <w:rPr>
          <w:rFonts w:ascii="Arial" w:hAnsi="Arial" w:cs="Arial"/>
          <w:sz w:val="24"/>
          <w:szCs w:val="24"/>
        </w:rPr>
        <w:t xml:space="preserve"> </w:t>
      </w:r>
      <w:r w:rsidRPr="00182682">
        <w:rPr>
          <w:rFonts w:ascii="Arial" w:hAnsi="Arial" w:cs="Arial"/>
          <w:sz w:val="24"/>
          <w:szCs w:val="24"/>
        </w:rPr>
        <w:t xml:space="preserve">kW </w:t>
      </w:r>
      <w:proofErr w:type="spellStart"/>
      <w:r w:rsidRPr="00182682">
        <w:rPr>
          <w:rFonts w:ascii="Arial" w:hAnsi="Arial" w:cs="Arial"/>
          <w:sz w:val="24"/>
          <w:szCs w:val="24"/>
        </w:rPr>
        <w:t>neue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Möglichkeiten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bei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9E1" w:rsidRPr="00182682">
        <w:rPr>
          <w:rFonts w:ascii="Arial" w:hAnsi="Arial" w:cs="Arial"/>
          <w:sz w:val="24"/>
          <w:szCs w:val="24"/>
        </w:rPr>
        <w:t>spürbar</w:t>
      </w:r>
      <w:proofErr w:type="spellEnd"/>
      <w:r w:rsidR="001329E1"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geringerem</w:t>
      </w:r>
      <w:proofErr w:type="spellEnd"/>
      <w:r w:rsidRPr="0018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2682">
        <w:rPr>
          <w:rFonts w:ascii="Arial" w:hAnsi="Arial" w:cs="Arial"/>
          <w:sz w:val="24"/>
          <w:szCs w:val="24"/>
        </w:rPr>
        <w:t>Stromverbrauch</w:t>
      </w:r>
      <w:proofErr w:type="spellEnd"/>
      <w:r w:rsidRPr="00182682">
        <w:rPr>
          <w:rFonts w:ascii="Arial" w:hAnsi="Arial" w:cs="Arial"/>
          <w:sz w:val="24"/>
          <w:szCs w:val="24"/>
        </w:rPr>
        <w:t>.</w:t>
      </w:r>
    </w:p>
    <w:p w14:paraId="06E04B20" w14:textId="2D99B411" w:rsidR="006C562E" w:rsidRPr="00182682" w:rsidRDefault="006C562E" w:rsidP="006C562E">
      <w:pPr>
        <w:spacing w:after="0" w:line="240" w:lineRule="auto"/>
        <w:rPr>
          <w:rFonts w:ascii="Arial" w:hAnsi="Arial" w:cs="Arial"/>
          <w:i/>
          <w:sz w:val="21"/>
          <w:szCs w:val="21"/>
          <w:lang w:val="de-DE"/>
        </w:rPr>
      </w:pPr>
    </w:p>
    <w:p w14:paraId="4A6E54BD" w14:textId="249D4E85" w:rsidR="00E00079" w:rsidRPr="00AE70AA" w:rsidRDefault="00E00079" w:rsidP="006C562E">
      <w:pPr>
        <w:spacing w:after="0" w:line="240" w:lineRule="auto"/>
        <w:rPr>
          <w:rFonts w:ascii="Arial" w:hAnsi="Arial" w:cs="Arial"/>
          <w:i/>
          <w:sz w:val="21"/>
          <w:szCs w:val="21"/>
          <w:lang w:val="de-DE"/>
        </w:rPr>
      </w:pPr>
      <w:r w:rsidRPr="00AE70AA">
        <w:rPr>
          <w:rFonts w:ascii="Arial" w:hAnsi="Arial" w:cs="Arial"/>
          <w:i/>
          <w:sz w:val="21"/>
          <w:szCs w:val="21"/>
          <w:lang w:val="de-DE"/>
        </w:rPr>
        <w:t>ENDE</w:t>
      </w:r>
    </w:p>
    <w:p w14:paraId="41DA098D" w14:textId="64AD39C4" w:rsidR="00E00079" w:rsidRPr="00AE70AA" w:rsidRDefault="00E00079">
      <w:pPr>
        <w:spacing w:after="0" w:line="240" w:lineRule="auto"/>
        <w:rPr>
          <w:rFonts w:ascii="Arial" w:hAnsi="Arial" w:cs="Arial"/>
          <w:i/>
          <w:sz w:val="21"/>
          <w:szCs w:val="21"/>
          <w:lang w:val="de-DE"/>
        </w:rPr>
      </w:pPr>
      <w:r w:rsidRPr="00AE70AA">
        <w:rPr>
          <w:rFonts w:ascii="Arial" w:hAnsi="Arial" w:cs="Arial"/>
          <w:i/>
          <w:sz w:val="21"/>
          <w:szCs w:val="21"/>
          <w:lang w:val="de-DE"/>
        </w:rPr>
        <w:br w:type="page"/>
      </w:r>
    </w:p>
    <w:p w14:paraId="499635EB" w14:textId="1E3609A2" w:rsidR="00364F97" w:rsidRPr="00FA3E6D" w:rsidRDefault="00364F97" w:rsidP="00364F97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lastRenderedPageBreak/>
        <w:t>200. VENTIS 4</w:t>
      </w:r>
      <w:r w:rsidR="0078180C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>
        <w:rPr>
          <w:rFonts w:ascii="Arial" w:hAnsi="Arial" w:cs="Arial"/>
          <w:b/>
          <w:color w:val="A6A6A6" w:themeColor="background1" w:themeShade="A6"/>
          <w:sz w:val="20"/>
        </w:rPr>
        <w:t xml:space="preserve">kW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Auftrag</w:t>
      </w:r>
      <w:proofErr w:type="spellEnd"/>
      <w:r>
        <w:rPr>
          <w:rFonts w:ascii="Arial" w:hAnsi="Arial" w:cs="Arial"/>
          <w:b/>
          <w:color w:val="A6A6A6" w:themeColor="background1" w:themeShade="A6"/>
          <w:sz w:val="20"/>
        </w:rPr>
        <w:t xml:space="preserve"> &amp; VENTIS 6</w:t>
      </w:r>
      <w:r w:rsidR="0078180C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>
        <w:rPr>
          <w:rFonts w:ascii="Arial" w:hAnsi="Arial" w:cs="Arial"/>
          <w:b/>
          <w:color w:val="A6A6A6" w:themeColor="background1" w:themeShade="A6"/>
          <w:sz w:val="20"/>
        </w:rPr>
        <w:t xml:space="preserve">kW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Einführung</w:t>
      </w:r>
      <w:proofErr w:type="spellEnd"/>
    </w:p>
    <w:p w14:paraId="229F5BE1" w14:textId="4C3A02B5" w:rsidR="00364F97" w:rsidRPr="00FA3E6D" w:rsidRDefault="0078180C" w:rsidP="00364F97">
      <w:pPr>
        <w:spacing w:after="0" w:line="240" w:lineRule="auto"/>
        <w:rPr>
          <w:rFonts w:ascii="Arial" w:hAnsi="Arial" w:cs="Arial"/>
          <w:b/>
          <w:color w:val="A6A6A6" w:themeColor="background1" w:themeShade="A6"/>
          <w:sz w:val="20"/>
        </w:rPr>
      </w:pP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Februar</w:t>
      </w:r>
      <w:proofErr w:type="spellEnd"/>
      <w:r w:rsidR="00364F97">
        <w:rPr>
          <w:rFonts w:ascii="Arial" w:hAnsi="Arial" w:cs="Arial"/>
          <w:b/>
          <w:color w:val="A6A6A6" w:themeColor="background1" w:themeShade="A6"/>
          <w:sz w:val="20"/>
        </w:rPr>
        <w:t xml:space="preserve"> 2024, Seite</w:t>
      </w:r>
      <w:r w:rsidR="00364F97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364F97">
        <w:rPr>
          <w:rFonts w:ascii="Arial" w:hAnsi="Arial" w:cs="Arial"/>
          <w:b/>
          <w:color w:val="A6A6A6" w:themeColor="background1" w:themeShade="A6"/>
          <w:sz w:val="20"/>
        </w:rPr>
        <w:t>3</w:t>
      </w:r>
      <w:r w:rsidR="00364F97" w:rsidRPr="00FA3E6D">
        <w:rPr>
          <w:rFonts w:ascii="Arial" w:hAnsi="Arial" w:cs="Arial"/>
          <w:b/>
          <w:color w:val="A6A6A6" w:themeColor="background1" w:themeShade="A6"/>
          <w:sz w:val="20"/>
        </w:rPr>
        <w:t>/</w:t>
      </w:r>
      <w:r w:rsidR="00364F97">
        <w:rPr>
          <w:rFonts w:ascii="Arial" w:hAnsi="Arial" w:cs="Arial"/>
          <w:b/>
          <w:color w:val="A6A6A6" w:themeColor="background1" w:themeShade="A6"/>
          <w:sz w:val="20"/>
        </w:rPr>
        <w:t>3</w:t>
      </w:r>
    </w:p>
    <w:p w14:paraId="5694829B" w14:textId="77777777" w:rsidR="00364F97" w:rsidRPr="00FA3E6D" w:rsidRDefault="00364F97" w:rsidP="00364F97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38846151" w14:textId="77777777" w:rsidR="00364F97" w:rsidRPr="00AE70AA" w:rsidRDefault="00364F97" w:rsidP="006C562E">
      <w:pPr>
        <w:spacing w:after="0" w:line="240" w:lineRule="auto"/>
        <w:rPr>
          <w:rFonts w:ascii="Arial" w:hAnsi="Arial" w:cs="Arial"/>
          <w:i/>
          <w:sz w:val="21"/>
          <w:szCs w:val="21"/>
          <w:lang w:val="de-DE"/>
        </w:rPr>
      </w:pPr>
    </w:p>
    <w:p w14:paraId="05B5A591" w14:textId="77777777" w:rsidR="00E00079" w:rsidRPr="00AE70AA" w:rsidRDefault="00E00079" w:rsidP="006C562E">
      <w:pPr>
        <w:spacing w:after="0" w:line="240" w:lineRule="auto"/>
        <w:rPr>
          <w:rFonts w:ascii="Arial" w:hAnsi="Arial" w:cs="Arial"/>
          <w:i/>
          <w:sz w:val="21"/>
          <w:szCs w:val="21"/>
          <w:lang w:val="de-DE"/>
        </w:rPr>
      </w:pPr>
    </w:p>
    <w:p w14:paraId="40847A1B" w14:textId="77777777" w:rsidR="00D6360B" w:rsidRPr="00421543" w:rsidRDefault="00D6360B" w:rsidP="00D6360B">
      <w:pPr>
        <w:tabs>
          <w:tab w:val="left" w:pos="5940"/>
        </w:tabs>
        <w:spacing w:after="0" w:line="24" w:lineRule="atLeast"/>
        <w:ind w:right="3132"/>
        <w:rPr>
          <w:szCs w:val="24"/>
          <w:lang w:val="de-DE" w:eastAsia="de-DE"/>
        </w:rPr>
      </w:pPr>
      <w:r w:rsidRPr="00421543">
        <w:rPr>
          <w:b/>
          <w:bCs/>
          <w:lang w:val="de-DE"/>
        </w:rPr>
        <w:t>Weiterführende Informationen</w:t>
      </w:r>
      <w:r w:rsidRPr="00421543">
        <w:rPr>
          <w:b/>
          <w:szCs w:val="24"/>
          <w:lang w:val="de-DE" w:eastAsia="de-DE"/>
        </w:rPr>
        <w:t>:</w:t>
      </w:r>
    </w:p>
    <w:p w14:paraId="354D3BC5" w14:textId="77777777" w:rsidR="00D6360B" w:rsidRPr="00421543" w:rsidRDefault="00D6360B" w:rsidP="00D6360B">
      <w:pPr>
        <w:pStyle w:val="Default"/>
        <w:spacing w:before="240"/>
        <w:rPr>
          <w:rFonts w:ascii="Roboto" w:hAnsi="Roboto"/>
          <w:bCs/>
          <w:sz w:val="20"/>
          <w:szCs w:val="20"/>
          <w:lang w:val="de-DE"/>
        </w:rPr>
      </w:pPr>
      <w:r w:rsidRPr="00421543">
        <w:rPr>
          <w:rFonts w:ascii="Roboto" w:hAnsi="Roboto"/>
          <w:b/>
          <w:bCs/>
          <w:sz w:val="20"/>
          <w:szCs w:val="20"/>
          <w:lang w:val="de-DE"/>
        </w:rPr>
        <w:t>AMADA GmbH</w:t>
      </w:r>
      <w:r w:rsidRPr="00421543">
        <w:rPr>
          <w:rFonts w:ascii="Roboto" w:hAnsi="Roboto"/>
          <w:b/>
          <w:bCs/>
          <w:sz w:val="20"/>
          <w:szCs w:val="20"/>
          <w:lang w:val="de-DE"/>
        </w:rPr>
        <w:br/>
      </w:r>
      <w:r w:rsidRPr="00421543">
        <w:rPr>
          <w:rFonts w:ascii="Roboto" w:hAnsi="Roboto"/>
          <w:bCs/>
          <w:sz w:val="20"/>
          <w:szCs w:val="20"/>
          <w:lang w:val="de-DE"/>
        </w:rPr>
        <w:t>Amada Allee 1</w:t>
      </w:r>
      <w:r w:rsidRPr="00421543">
        <w:rPr>
          <w:rFonts w:ascii="Roboto" w:hAnsi="Roboto"/>
          <w:bCs/>
          <w:sz w:val="20"/>
          <w:szCs w:val="20"/>
          <w:lang w:val="de-DE"/>
        </w:rPr>
        <w:br/>
        <w:t xml:space="preserve">42781 Haan </w:t>
      </w:r>
    </w:p>
    <w:p w14:paraId="6EFAC5DC" w14:textId="77777777" w:rsidR="00D6360B" w:rsidRPr="00421543" w:rsidRDefault="00D6360B" w:rsidP="00D6360B">
      <w:pPr>
        <w:pStyle w:val="Default"/>
        <w:spacing w:before="240"/>
        <w:rPr>
          <w:rFonts w:ascii="Roboto" w:hAnsi="Roboto"/>
          <w:bCs/>
          <w:sz w:val="20"/>
          <w:szCs w:val="20"/>
          <w:lang w:val="de-DE"/>
        </w:rPr>
      </w:pPr>
    </w:p>
    <w:p w14:paraId="25858C33" w14:textId="77777777" w:rsidR="00D6360B" w:rsidRPr="00421543" w:rsidRDefault="00D6360B" w:rsidP="00D6360B">
      <w:pPr>
        <w:pStyle w:val="Default"/>
        <w:spacing w:before="60"/>
        <w:rPr>
          <w:rFonts w:ascii="Roboto" w:hAnsi="Roboto"/>
          <w:b/>
          <w:sz w:val="20"/>
          <w:szCs w:val="20"/>
          <w:lang w:val="de-DE"/>
        </w:rPr>
      </w:pPr>
      <w:r w:rsidRPr="00421543">
        <w:rPr>
          <w:rFonts w:ascii="Roboto" w:hAnsi="Roboto"/>
          <w:b/>
          <w:sz w:val="20"/>
          <w:szCs w:val="20"/>
          <w:lang w:val="de-DE"/>
        </w:rPr>
        <w:t>Pressekontakt:</w:t>
      </w:r>
    </w:p>
    <w:p w14:paraId="0F603CFF" w14:textId="72C7D417" w:rsidR="00D6360B" w:rsidRPr="00421543" w:rsidRDefault="006F4B01" w:rsidP="00D6360B">
      <w:pPr>
        <w:pStyle w:val="Default"/>
        <w:spacing w:before="120"/>
        <w:rPr>
          <w:rFonts w:ascii="Roboto" w:hAnsi="Roboto"/>
          <w:bCs/>
          <w:sz w:val="20"/>
          <w:szCs w:val="20"/>
          <w:lang w:val="de-DE"/>
        </w:rPr>
      </w:pPr>
      <w:r>
        <w:rPr>
          <w:rFonts w:ascii="Roboto" w:hAnsi="Roboto"/>
          <w:bCs/>
          <w:sz w:val="20"/>
          <w:szCs w:val="20"/>
          <w:lang w:val="de-DE"/>
        </w:rPr>
        <w:t>Kathrin Soroka-Morzinietz</w:t>
      </w:r>
      <w:r w:rsidR="00D6360B" w:rsidRPr="00421543">
        <w:rPr>
          <w:rFonts w:ascii="Roboto" w:hAnsi="Roboto"/>
          <w:bCs/>
          <w:sz w:val="20"/>
          <w:szCs w:val="20"/>
          <w:lang w:val="de-DE"/>
        </w:rPr>
        <w:br/>
        <w:t>Telefon +49 2104 2126-0</w:t>
      </w:r>
      <w:r w:rsidR="00D6360B" w:rsidRPr="00421543">
        <w:rPr>
          <w:rFonts w:ascii="Roboto" w:hAnsi="Roboto"/>
          <w:bCs/>
          <w:sz w:val="20"/>
          <w:szCs w:val="20"/>
          <w:lang w:val="de-DE"/>
        </w:rPr>
        <w:br/>
        <w:t xml:space="preserve">E-Mail: </w:t>
      </w:r>
      <w:r>
        <w:rPr>
          <w:rFonts w:ascii="Roboto" w:hAnsi="Roboto"/>
          <w:bCs/>
          <w:sz w:val="20"/>
          <w:szCs w:val="20"/>
          <w:lang w:val="de-DE"/>
        </w:rPr>
        <w:t>kathrin.soroka-morzinietz</w:t>
      </w:r>
      <w:r w:rsidR="00D6360B" w:rsidRPr="00421543">
        <w:rPr>
          <w:rFonts w:ascii="Roboto" w:hAnsi="Roboto"/>
          <w:bCs/>
          <w:sz w:val="20"/>
          <w:szCs w:val="20"/>
          <w:lang w:val="de-DE"/>
        </w:rPr>
        <w:t>@amada.de</w:t>
      </w:r>
    </w:p>
    <w:p w14:paraId="7A10CC83" w14:textId="77777777" w:rsidR="00D6360B" w:rsidRPr="00421543" w:rsidRDefault="00D6360B" w:rsidP="00D6360B">
      <w:pPr>
        <w:pStyle w:val="Default"/>
        <w:rPr>
          <w:rFonts w:ascii="Roboto" w:hAnsi="Roboto"/>
          <w:bCs/>
          <w:sz w:val="20"/>
          <w:szCs w:val="20"/>
          <w:lang w:val="de-DE"/>
        </w:rPr>
      </w:pPr>
      <w:r w:rsidRPr="00421543">
        <w:rPr>
          <w:rFonts w:ascii="Roboto" w:hAnsi="Roboto"/>
          <w:bCs/>
          <w:sz w:val="20"/>
          <w:szCs w:val="20"/>
          <w:lang w:val="de-DE"/>
        </w:rPr>
        <w:t>www.amada.de</w:t>
      </w:r>
    </w:p>
    <w:p w14:paraId="7182C189" w14:textId="77777777" w:rsidR="00D6360B" w:rsidRPr="00421543" w:rsidRDefault="00D6360B" w:rsidP="00D6360B">
      <w:pPr>
        <w:tabs>
          <w:tab w:val="left" w:pos="5940"/>
        </w:tabs>
        <w:spacing w:after="0" w:line="24" w:lineRule="atLeast"/>
        <w:ind w:right="3132"/>
        <w:rPr>
          <w:bCs/>
          <w:szCs w:val="24"/>
          <w:lang w:val="de-DE" w:eastAsia="de-DE"/>
        </w:rPr>
      </w:pPr>
    </w:p>
    <w:p w14:paraId="4047A007" w14:textId="77777777" w:rsidR="00D6360B" w:rsidRDefault="00D6360B" w:rsidP="00D6360B">
      <w:pPr>
        <w:tabs>
          <w:tab w:val="left" w:pos="5940"/>
        </w:tabs>
        <w:spacing w:before="360" w:line="24" w:lineRule="atLeast"/>
        <w:ind w:rightChars="851" w:right="1872"/>
        <w:rPr>
          <w:rFonts w:cs="Arial"/>
          <w:b/>
          <w:color w:val="000000"/>
          <w:lang w:val="de-DE" w:eastAsia="de-DE"/>
        </w:rPr>
      </w:pPr>
      <w:r w:rsidRPr="00421543">
        <w:rPr>
          <w:rFonts w:cs="Arial"/>
          <w:b/>
          <w:color w:val="000000"/>
          <w:lang w:val="de-DE" w:eastAsia="de-DE"/>
        </w:rPr>
        <w:t>Beleg bei Abdruck erbeten.</w:t>
      </w:r>
    </w:p>
    <w:p w14:paraId="7D766FED" w14:textId="77777777" w:rsidR="00364F97" w:rsidRPr="00FA3E6D" w:rsidRDefault="00364F97" w:rsidP="00364F97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08CEACCF" w14:textId="7BC8368B" w:rsidR="00D6360B" w:rsidRPr="00421543" w:rsidRDefault="00D6360B" w:rsidP="00D6360B">
      <w:pPr>
        <w:tabs>
          <w:tab w:val="left" w:pos="5940"/>
        </w:tabs>
        <w:spacing w:before="840" w:after="0" w:line="240" w:lineRule="auto"/>
        <w:ind w:rightChars="851" w:right="1872"/>
        <w:rPr>
          <w:rFonts w:cs="Arial"/>
          <w:b/>
          <w:bCs/>
          <w:i/>
          <w:color w:val="000000"/>
          <w:lang w:val="de-DE"/>
        </w:rPr>
      </w:pPr>
      <w:r w:rsidRPr="00421543">
        <w:rPr>
          <w:rFonts w:cs="Arial"/>
          <w:b/>
          <w:bCs/>
          <w:i/>
          <w:color w:val="000000"/>
          <w:lang w:val="de-DE"/>
        </w:rPr>
        <w:t>Über AMADA GmbH</w:t>
      </w:r>
    </w:p>
    <w:p w14:paraId="6482AB2B" w14:textId="77777777" w:rsidR="00D6360B" w:rsidRPr="00421543" w:rsidRDefault="00D6360B" w:rsidP="00D6360B">
      <w:pPr>
        <w:tabs>
          <w:tab w:val="left" w:pos="5940"/>
        </w:tabs>
        <w:spacing w:after="0" w:line="240" w:lineRule="auto"/>
        <w:ind w:right="2551"/>
        <w:jc w:val="both"/>
        <w:rPr>
          <w:rFonts w:cs="Arial"/>
          <w:color w:val="000000"/>
          <w:sz w:val="20"/>
          <w:szCs w:val="20"/>
          <w:lang w:val="de-DE" w:eastAsia="de-DE"/>
        </w:rPr>
      </w:pPr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Der AMADA Konzern ist einer der weltweit führenden Hersteller von Blechbearbeitungsmaschinen. AMADA GmbH bietet ein umfassendes Programm an Schneid-, Biege-, Schweiß-, Stanz- und Lasertechnologien. Modulare Automationskomponenten, Software-Anwendungen und eine große Werkzeugpalette runden dieses Angebot ab. Darüber hinaus bietet AMADA seinen Kunden vielfältige Serviceleistungen an. Der AMADA Konzern wurde von </w:t>
      </w:r>
      <w:proofErr w:type="spellStart"/>
      <w:r w:rsidRPr="00421543">
        <w:rPr>
          <w:rFonts w:cs="Arial"/>
          <w:color w:val="000000"/>
          <w:sz w:val="20"/>
          <w:szCs w:val="20"/>
          <w:lang w:val="de-DE" w:eastAsia="de-DE"/>
        </w:rPr>
        <w:t>Isamu</w:t>
      </w:r>
      <w:proofErr w:type="spellEnd"/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 </w:t>
      </w:r>
      <w:proofErr w:type="spellStart"/>
      <w:r w:rsidRPr="00421543">
        <w:rPr>
          <w:rFonts w:cs="Arial"/>
          <w:color w:val="000000"/>
          <w:sz w:val="20"/>
          <w:szCs w:val="20"/>
          <w:lang w:val="de-DE" w:eastAsia="de-DE"/>
        </w:rPr>
        <w:t>Amada</w:t>
      </w:r>
      <w:proofErr w:type="spellEnd"/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 im Jahre 1946 in Japan gegründet. Seit 1972 gibt es das deutsche Tochterunternehmen AMADA GmbH.</w:t>
      </w:r>
      <w:r w:rsidRPr="00421543">
        <w:rPr>
          <w:rFonts w:cs="Arial"/>
          <w:i/>
          <w:sz w:val="20"/>
          <w:szCs w:val="20"/>
          <w:lang w:val="de-DE"/>
        </w:rPr>
        <w:t xml:space="preserve"> </w:t>
      </w:r>
    </w:p>
    <w:p w14:paraId="34F17251" w14:textId="5F8E9DB6" w:rsidR="006C562E" w:rsidRPr="006C562E" w:rsidRDefault="006C562E" w:rsidP="00D6360B">
      <w:pPr>
        <w:jc w:val="both"/>
        <w:rPr>
          <w:rFonts w:ascii="Arial" w:hAnsi="Arial" w:cs="Arial"/>
          <w:sz w:val="21"/>
          <w:szCs w:val="21"/>
          <w:lang w:val="en-GB"/>
        </w:rPr>
      </w:pPr>
    </w:p>
    <w:sectPr w:rsidR="006C562E" w:rsidRPr="006C562E" w:rsidSect="00705221">
      <w:headerReference w:type="default" r:id="rId7"/>
      <w:footerReference w:type="default" r:id="rId8"/>
      <w:pgSz w:w="11906" w:h="16838"/>
      <w:pgMar w:top="1276" w:right="1418" w:bottom="1077" w:left="1418" w:header="107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3943E" w14:textId="77777777" w:rsidR="004C1205" w:rsidRDefault="004C1205" w:rsidP="006A6D1D">
      <w:pPr>
        <w:spacing w:after="0" w:line="240" w:lineRule="auto"/>
      </w:pPr>
      <w:r>
        <w:separator/>
      </w:r>
    </w:p>
  </w:endnote>
  <w:endnote w:type="continuationSeparator" w:id="0">
    <w:p w14:paraId="733682BB" w14:textId="77777777" w:rsidR="004C1205" w:rsidRDefault="004C1205" w:rsidP="006A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191895"/>
      <w:docPartObj>
        <w:docPartGallery w:val="Page Numbers (Bottom of Page)"/>
        <w:docPartUnique/>
      </w:docPartObj>
    </w:sdtPr>
    <w:sdtEndPr/>
    <w:sdtContent>
      <w:p w14:paraId="56AB49A8" w14:textId="764F6556" w:rsidR="008431FC" w:rsidRDefault="008431F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91F">
          <w:rPr>
            <w:noProof/>
          </w:rPr>
          <w:t>- 3 -</w:t>
        </w:r>
        <w:r>
          <w:fldChar w:fldCharType="end"/>
        </w:r>
      </w:p>
    </w:sdtContent>
  </w:sdt>
  <w:p w14:paraId="0435A8A6" w14:textId="77777777" w:rsidR="008431FC" w:rsidRDefault="008431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AE64" w14:textId="77777777" w:rsidR="004C1205" w:rsidRDefault="004C1205" w:rsidP="006A6D1D">
      <w:pPr>
        <w:spacing w:after="0" w:line="240" w:lineRule="auto"/>
      </w:pPr>
      <w:r>
        <w:separator/>
      </w:r>
    </w:p>
  </w:footnote>
  <w:footnote w:type="continuationSeparator" w:id="0">
    <w:p w14:paraId="6D6916B4" w14:textId="77777777" w:rsidR="004C1205" w:rsidRDefault="004C1205" w:rsidP="006A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3744" w14:textId="3628F89B" w:rsidR="008431FC" w:rsidRDefault="00E94879">
    <w:pPr>
      <w:pStyle w:val="Kopfzeile"/>
      <w:rPr>
        <w:b/>
      </w:rPr>
    </w:pPr>
    <w:r w:rsidRPr="00E94879">
      <w:rPr>
        <w:b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D3174" wp14:editId="5B51758D">
              <wp:simplePos x="0" y="0"/>
              <wp:positionH relativeFrom="column">
                <wp:posOffset>-1042670</wp:posOffset>
              </wp:positionH>
              <wp:positionV relativeFrom="paragraph">
                <wp:posOffset>-702945</wp:posOffset>
              </wp:positionV>
              <wp:extent cx="7762875" cy="276225"/>
              <wp:effectExtent l="0" t="0" r="28575" b="2857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rect w14:anchorId="3ABB6687" id="Rectangle 9" o:spid="_x0000_s1026" style="position:absolute;margin-left:-82.1pt;margin-top:-55.35pt;width:611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u4kAIAAK4FAAAOAAAAZHJzL2Uyb0RvYy54bWysVN1PGzEMf5+0/yHK+7j2RClUXFEF6jQJ&#10;AQImntNc0jspF2dO+rW/fk7ug8LQHtD6kMax/bP9O9uXV/vGsK1CX4Mt+PhkxJmyEsrargv+83n5&#10;7ZwzH4QthQGrCn5Qnl/Nv3653LmZyqECUypkBGL9bOcKXoXgZlnmZaUa4U/AKUtKDdiIQCKusxLF&#10;jtAbk+Wj0Vm2AywdglTe0+tNq+TzhK+1kuFea68CMwWn3EI6MZ2reGbzSzFbo3BVLbs0xCeyaERt&#10;KegAdSOCYBus/4JqaongQYcTCU0GWtdSpRqomvHoXTVPlXAq1ULkeDfQ5P8frLzbPiCry4JfcGZF&#10;Q5/okUgTdm0Uu4j07JyfkdWTe8BO8nSNte41NvGfqmD7ROlhoFTtA5P0OJ2e5efTCWeSdDkJ+SSC&#10;Zq/eDn34rqBh8VJwpOiJSbG99aE17U1iMA+mLpe1MUnA9eraINsK+rzL5Yh+HfobM2M/50lZRtcs&#10;UtAWnW7hYFQENPZRaeKOysxTyqlr1ZCQkFLZMG5VlShVm+fkOM3Y59EjUZIAI7Km+gbsDqC3bEF6&#10;7Jagzj66qtT0g/PoX4m1zoNHigw2DM5NbQE/AjBUVRe5te9JaqmJLK2gPFBnIbQj551c1vSBb4UP&#10;DwJpxmgaaW+Eezq0gV3BobtxVgH+/ug92lPrk5azHc1swf2vjUDFmflhaSguxqencciTcDqZ5iTg&#10;sWZ1rLGb5hqob8a0oZxM12gfTH/VCM0LrZdFjEoqYSXFLrgM2AvXod0ltKCkWiySGQ22E+HWPjkZ&#10;wSOrsYGf9y8CXdflgebjDvr5FrN3zd7aRk8Li00AXadJeOW145uWQmqcboHFrXMsJ6vXNTv/AwAA&#10;//8DAFBLAwQUAAYACAAAACEA4Zq6dOEAAAAOAQAADwAAAGRycy9kb3ducmV2LnhtbEyPTU+DQBCG&#10;7yb+h82YeGsXUIEiS2MaG2NvVg89btkpIOwsYZeC/97lpLf5ePLOM/l21h274mAbQwLCdQAMqTSq&#10;oUrA1+d+lQKzTpKSnSEU8IMWtsXtTS4zZSb6wOvRVcyHkM2kgNq5PuPcljVqademR/K7ixm0dL4d&#10;Kq4GOflw3fEoCGKuZUP+Qi173NVYtsdRC2g3adu+jbvXaJ/oAz+9V+77NAlxfze/PANzOLs/GBZ9&#10;rw6FdzqbkZRlnYBVGD9Gnl2qMEiALUzwlD4AO/tZnETAi5z/f6P4BQAA//8DAFBLAQItABQABgAI&#10;AAAAIQC2gziS/gAAAOEBAAATAAAAAAAAAAAAAAAAAAAAAABbQ29udGVudF9UeXBlc10ueG1sUEsB&#10;Ai0AFAAGAAgAAAAhADj9If/WAAAAlAEAAAsAAAAAAAAAAAAAAAAALwEAAF9yZWxzLy5yZWxzUEsB&#10;Ai0AFAAGAAgAAAAhAH91i7iQAgAArgUAAA4AAAAAAAAAAAAAAAAALgIAAGRycy9lMm9Eb2MueG1s&#10;UEsBAi0AFAAGAAgAAAAhAOGaunThAAAADgEAAA8AAAAAAAAAAAAAAAAA6gQAAGRycy9kb3ducmV2&#10;LnhtbFBLBQYAAAAABAAEAPMAAAD4BQAAAAA=&#10;" fillcolor="red" strokecolor="red" strokeweight="2pt"/>
          </w:pict>
        </mc:Fallback>
      </mc:AlternateContent>
    </w:r>
    <w:r w:rsidRPr="00E94879">
      <w:rPr>
        <w:b/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7CF1157" wp14:editId="64CB037B">
          <wp:simplePos x="0" y="0"/>
          <wp:positionH relativeFrom="column">
            <wp:posOffset>4043680</wp:posOffset>
          </wp:positionH>
          <wp:positionV relativeFrom="paragraph">
            <wp:posOffset>-112395</wp:posOffset>
          </wp:positionV>
          <wp:extent cx="1655445" cy="352425"/>
          <wp:effectExtent l="0" t="0" r="1905" b="9525"/>
          <wp:wrapNone/>
          <wp:docPr id="14" name="Image 14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C:\Users\vsalavin\Downloads\Amada_7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94879">
      <w:rPr>
        <w:b/>
      </w:rPr>
      <w:t>PRESS</w:t>
    </w:r>
    <w:r w:rsidR="00D6360B">
      <w:rPr>
        <w:b/>
      </w:rPr>
      <w:t>EMITTEILUNG</w:t>
    </w:r>
  </w:p>
  <w:p w14:paraId="6DA4FADD" w14:textId="77777777" w:rsidR="00154CAB" w:rsidRPr="00E94879" w:rsidRDefault="00154CAB">
    <w:pPr>
      <w:pStyle w:val="Kopfzeil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5EE9"/>
    <w:multiLevelType w:val="hybridMultilevel"/>
    <w:tmpl w:val="AABA3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53E9D"/>
    <w:multiLevelType w:val="hybridMultilevel"/>
    <w:tmpl w:val="85686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32C0"/>
    <w:multiLevelType w:val="hybridMultilevel"/>
    <w:tmpl w:val="B5924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A5217"/>
    <w:multiLevelType w:val="hybridMultilevel"/>
    <w:tmpl w:val="2CA66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36FF4"/>
    <w:multiLevelType w:val="hybridMultilevel"/>
    <w:tmpl w:val="65D62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04209"/>
    <w:multiLevelType w:val="hybridMultilevel"/>
    <w:tmpl w:val="4D448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B92"/>
    <w:rsid w:val="00017356"/>
    <w:rsid w:val="00021748"/>
    <w:rsid w:val="000247FD"/>
    <w:rsid w:val="000363D2"/>
    <w:rsid w:val="00040C57"/>
    <w:rsid w:val="00045EB3"/>
    <w:rsid w:val="00052C23"/>
    <w:rsid w:val="000669AA"/>
    <w:rsid w:val="00072B9F"/>
    <w:rsid w:val="00081C97"/>
    <w:rsid w:val="000974CE"/>
    <w:rsid w:val="000A3940"/>
    <w:rsid w:val="000A757F"/>
    <w:rsid w:val="000D2472"/>
    <w:rsid w:val="000E13FD"/>
    <w:rsid w:val="000E60EE"/>
    <w:rsid w:val="001329E1"/>
    <w:rsid w:val="00136B94"/>
    <w:rsid w:val="00151343"/>
    <w:rsid w:val="00154CAB"/>
    <w:rsid w:val="0017352B"/>
    <w:rsid w:val="001803C5"/>
    <w:rsid w:val="0018187A"/>
    <w:rsid w:val="00182682"/>
    <w:rsid w:val="00197856"/>
    <w:rsid w:val="00197FCE"/>
    <w:rsid w:val="001B4573"/>
    <w:rsid w:val="001F6063"/>
    <w:rsid w:val="001F733D"/>
    <w:rsid w:val="001F750F"/>
    <w:rsid w:val="00201B95"/>
    <w:rsid w:val="002040FA"/>
    <w:rsid w:val="002159A2"/>
    <w:rsid w:val="002310A5"/>
    <w:rsid w:val="00250021"/>
    <w:rsid w:val="00252D21"/>
    <w:rsid w:val="00256FE3"/>
    <w:rsid w:val="0026697A"/>
    <w:rsid w:val="00275282"/>
    <w:rsid w:val="00277711"/>
    <w:rsid w:val="002868EC"/>
    <w:rsid w:val="00291C78"/>
    <w:rsid w:val="002933B7"/>
    <w:rsid w:val="002A726D"/>
    <w:rsid w:val="002A73AC"/>
    <w:rsid w:val="002D4A38"/>
    <w:rsid w:val="002D4A47"/>
    <w:rsid w:val="002E3AE4"/>
    <w:rsid w:val="00301A69"/>
    <w:rsid w:val="003020E9"/>
    <w:rsid w:val="00310D6D"/>
    <w:rsid w:val="0031691C"/>
    <w:rsid w:val="0031797D"/>
    <w:rsid w:val="00320B14"/>
    <w:rsid w:val="00321A83"/>
    <w:rsid w:val="00321C61"/>
    <w:rsid w:val="00323F50"/>
    <w:rsid w:val="0034289D"/>
    <w:rsid w:val="0035444D"/>
    <w:rsid w:val="00355A2B"/>
    <w:rsid w:val="00364F97"/>
    <w:rsid w:val="003653D9"/>
    <w:rsid w:val="00371CA3"/>
    <w:rsid w:val="00381E4A"/>
    <w:rsid w:val="003824AC"/>
    <w:rsid w:val="00384717"/>
    <w:rsid w:val="00385315"/>
    <w:rsid w:val="00391362"/>
    <w:rsid w:val="003967FF"/>
    <w:rsid w:val="003A31A3"/>
    <w:rsid w:val="003A3EBE"/>
    <w:rsid w:val="003A476F"/>
    <w:rsid w:val="003A6357"/>
    <w:rsid w:val="003A653A"/>
    <w:rsid w:val="003C1DA9"/>
    <w:rsid w:val="003D3248"/>
    <w:rsid w:val="003E3197"/>
    <w:rsid w:val="003F1BCA"/>
    <w:rsid w:val="00402183"/>
    <w:rsid w:val="00423415"/>
    <w:rsid w:val="004303F8"/>
    <w:rsid w:val="0043428E"/>
    <w:rsid w:val="004475C2"/>
    <w:rsid w:val="004476B3"/>
    <w:rsid w:val="00456EB7"/>
    <w:rsid w:val="00465170"/>
    <w:rsid w:val="004670DB"/>
    <w:rsid w:val="00472370"/>
    <w:rsid w:val="0047743A"/>
    <w:rsid w:val="00485F6D"/>
    <w:rsid w:val="00486C08"/>
    <w:rsid w:val="00495305"/>
    <w:rsid w:val="004A116B"/>
    <w:rsid w:val="004A1D5A"/>
    <w:rsid w:val="004A3AC2"/>
    <w:rsid w:val="004A791F"/>
    <w:rsid w:val="004B1FE9"/>
    <w:rsid w:val="004C1205"/>
    <w:rsid w:val="004C1B3D"/>
    <w:rsid w:val="004D2201"/>
    <w:rsid w:val="00501629"/>
    <w:rsid w:val="00506EBE"/>
    <w:rsid w:val="005170CC"/>
    <w:rsid w:val="00520832"/>
    <w:rsid w:val="0052187F"/>
    <w:rsid w:val="00522C51"/>
    <w:rsid w:val="005253F3"/>
    <w:rsid w:val="00526C36"/>
    <w:rsid w:val="005300DB"/>
    <w:rsid w:val="00536486"/>
    <w:rsid w:val="00543457"/>
    <w:rsid w:val="005463EE"/>
    <w:rsid w:val="00560DAD"/>
    <w:rsid w:val="00567F40"/>
    <w:rsid w:val="00570961"/>
    <w:rsid w:val="00587DC1"/>
    <w:rsid w:val="00597A5B"/>
    <w:rsid w:val="005A3EDF"/>
    <w:rsid w:val="005B2E2F"/>
    <w:rsid w:val="005C36EC"/>
    <w:rsid w:val="005C5FE8"/>
    <w:rsid w:val="005C7C9C"/>
    <w:rsid w:val="005F74FD"/>
    <w:rsid w:val="005F79E0"/>
    <w:rsid w:val="00623430"/>
    <w:rsid w:val="00624A6F"/>
    <w:rsid w:val="00637851"/>
    <w:rsid w:val="0065468B"/>
    <w:rsid w:val="00656727"/>
    <w:rsid w:val="0066470E"/>
    <w:rsid w:val="00671BD4"/>
    <w:rsid w:val="006723B6"/>
    <w:rsid w:val="00675613"/>
    <w:rsid w:val="00691A2B"/>
    <w:rsid w:val="006A3DEB"/>
    <w:rsid w:val="006A5685"/>
    <w:rsid w:val="006A6D1D"/>
    <w:rsid w:val="006A71D9"/>
    <w:rsid w:val="006B32C7"/>
    <w:rsid w:val="006C562E"/>
    <w:rsid w:val="006C635A"/>
    <w:rsid w:val="006D27A6"/>
    <w:rsid w:val="006E65FF"/>
    <w:rsid w:val="006F4B01"/>
    <w:rsid w:val="006F5582"/>
    <w:rsid w:val="0070307D"/>
    <w:rsid w:val="00705221"/>
    <w:rsid w:val="00720F1E"/>
    <w:rsid w:val="007258FE"/>
    <w:rsid w:val="00760F51"/>
    <w:rsid w:val="00761E8E"/>
    <w:rsid w:val="00766604"/>
    <w:rsid w:val="0078180C"/>
    <w:rsid w:val="00785F82"/>
    <w:rsid w:val="00792D96"/>
    <w:rsid w:val="007941A1"/>
    <w:rsid w:val="007B1710"/>
    <w:rsid w:val="007B1CE1"/>
    <w:rsid w:val="007D6539"/>
    <w:rsid w:val="007E02F9"/>
    <w:rsid w:val="007E0E1E"/>
    <w:rsid w:val="007E19C4"/>
    <w:rsid w:val="007E3750"/>
    <w:rsid w:val="0080478E"/>
    <w:rsid w:val="008129AD"/>
    <w:rsid w:val="008131C4"/>
    <w:rsid w:val="008234BC"/>
    <w:rsid w:val="00824AEA"/>
    <w:rsid w:val="00835FEB"/>
    <w:rsid w:val="00842D00"/>
    <w:rsid w:val="008431FC"/>
    <w:rsid w:val="00845B81"/>
    <w:rsid w:val="00865377"/>
    <w:rsid w:val="008708BC"/>
    <w:rsid w:val="008719FB"/>
    <w:rsid w:val="0088271F"/>
    <w:rsid w:val="00892619"/>
    <w:rsid w:val="008B79E4"/>
    <w:rsid w:val="008C1F59"/>
    <w:rsid w:val="008C728B"/>
    <w:rsid w:val="008D5D67"/>
    <w:rsid w:val="008E263F"/>
    <w:rsid w:val="008F3C5B"/>
    <w:rsid w:val="008F53B6"/>
    <w:rsid w:val="008F72FE"/>
    <w:rsid w:val="008F7B96"/>
    <w:rsid w:val="00905213"/>
    <w:rsid w:val="00905FE3"/>
    <w:rsid w:val="00912710"/>
    <w:rsid w:val="009146C7"/>
    <w:rsid w:val="00924564"/>
    <w:rsid w:val="0093534A"/>
    <w:rsid w:val="00946F04"/>
    <w:rsid w:val="009535FE"/>
    <w:rsid w:val="00953FBD"/>
    <w:rsid w:val="0096245E"/>
    <w:rsid w:val="00966E0F"/>
    <w:rsid w:val="00972D86"/>
    <w:rsid w:val="0099700E"/>
    <w:rsid w:val="0099726E"/>
    <w:rsid w:val="009A6415"/>
    <w:rsid w:val="009C4B60"/>
    <w:rsid w:val="009D1BB2"/>
    <w:rsid w:val="009E2CE9"/>
    <w:rsid w:val="009E370F"/>
    <w:rsid w:val="009E6FC1"/>
    <w:rsid w:val="00A01CE2"/>
    <w:rsid w:val="00A03029"/>
    <w:rsid w:val="00A240A8"/>
    <w:rsid w:val="00A24C1D"/>
    <w:rsid w:val="00A24D6A"/>
    <w:rsid w:val="00A24FDF"/>
    <w:rsid w:val="00A31AD1"/>
    <w:rsid w:val="00A55122"/>
    <w:rsid w:val="00A92E83"/>
    <w:rsid w:val="00A93711"/>
    <w:rsid w:val="00A94693"/>
    <w:rsid w:val="00AA6BB5"/>
    <w:rsid w:val="00AB06E5"/>
    <w:rsid w:val="00AB1E86"/>
    <w:rsid w:val="00AC4DAA"/>
    <w:rsid w:val="00AC7975"/>
    <w:rsid w:val="00AD1E4C"/>
    <w:rsid w:val="00AD29F9"/>
    <w:rsid w:val="00AE70AA"/>
    <w:rsid w:val="00AF74EF"/>
    <w:rsid w:val="00B10211"/>
    <w:rsid w:val="00B136AF"/>
    <w:rsid w:val="00B3338B"/>
    <w:rsid w:val="00B37E62"/>
    <w:rsid w:val="00B40FB0"/>
    <w:rsid w:val="00B54AFE"/>
    <w:rsid w:val="00B64CD3"/>
    <w:rsid w:val="00B66FCC"/>
    <w:rsid w:val="00B67AB9"/>
    <w:rsid w:val="00B779C2"/>
    <w:rsid w:val="00BA2C7F"/>
    <w:rsid w:val="00BB189D"/>
    <w:rsid w:val="00BB6DAE"/>
    <w:rsid w:val="00BE0E2F"/>
    <w:rsid w:val="00BF73B9"/>
    <w:rsid w:val="00C0667D"/>
    <w:rsid w:val="00C1762C"/>
    <w:rsid w:val="00C2724C"/>
    <w:rsid w:val="00C40505"/>
    <w:rsid w:val="00C42503"/>
    <w:rsid w:val="00C42718"/>
    <w:rsid w:val="00C54E81"/>
    <w:rsid w:val="00C63D90"/>
    <w:rsid w:val="00C67C3D"/>
    <w:rsid w:val="00C7502A"/>
    <w:rsid w:val="00C7713E"/>
    <w:rsid w:val="00C87EEC"/>
    <w:rsid w:val="00C94461"/>
    <w:rsid w:val="00CA7484"/>
    <w:rsid w:val="00CA7838"/>
    <w:rsid w:val="00CB3D30"/>
    <w:rsid w:val="00CE5704"/>
    <w:rsid w:val="00CF5FD1"/>
    <w:rsid w:val="00D119E0"/>
    <w:rsid w:val="00D13D18"/>
    <w:rsid w:val="00D21F2E"/>
    <w:rsid w:val="00D31BD8"/>
    <w:rsid w:val="00D533DA"/>
    <w:rsid w:val="00D60B7A"/>
    <w:rsid w:val="00D6360B"/>
    <w:rsid w:val="00D95E34"/>
    <w:rsid w:val="00DA6990"/>
    <w:rsid w:val="00DA789D"/>
    <w:rsid w:val="00DC35E5"/>
    <w:rsid w:val="00DC73F2"/>
    <w:rsid w:val="00DD1E72"/>
    <w:rsid w:val="00E00079"/>
    <w:rsid w:val="00E02E18"/>
    <w:rsid w:val="00E141A7"/>
    <w:rsid w:val="00E17065"/>
    <w:rsid w:val="00E34306"/>
    <w:rsid w:val="00E35DD8"/>
    <w:rsid w:val="00E52DBA"/>
    <w:rsid w:val="00E52EB8"/>
    <w:rsid w:val="00E72790"/>
    <w:rsid w:val="00E75356"/>
    <w:rsid w:val="00E76319"/>
    <w:rsid w:val="00E80BC1"/>
    <w:rsid w:val="00E81B57"/>
    <w:rsid w:val="00E853B7"/>
    <w:rsid w:val="00E8710B"/>
    <w:rsid w:val="00E94879"/>
    <w:rsid w:val="00EA1045"/>
    <w:rsid w:val="00EA34E4"/>
    <w:rsid w:val="00EC2A3C"/>
    <w:rsid w:val="00EC5840"/>
    <w:rsid w:val="00EE0A0C"/>
    <w:rsid w:val="00EE26DD"/>
    <w:rsid w:val="00EE5B98"/>
    <w:rsid w:val="00F01885"/>
    <w:rsid w:val="00F02E7B"/>
    <w:rsid w:val="00F056F8"/>
    <w:rsid w:val="00F15020"/>
    <w:rsid w:val="00F222A9"/>
    <w:rsid w:val="00F2237E"/>
    <w:rsid w:val="00F25F38"/>
    <w:rsid w:val="00F26ED8"/>
    <w:rsid w:val="00F341A8"/>
    <w:rsid w:val="00F355AC"/>
    <w:rsid w:val="00F607C9"/>
    <w:rsid w:val="00F64D5A"/>
    <w:rsid w:val="00F765AD"/>
    <w:rsid w:val="00F777EE"/>
    <w:rsid w:val="00F944D0"/>
    <w:rsid w:val="00F954F5"/>
    <w:rsid w:val="00F95F24"/>
    <w:rsid w:val="00F971AC"/>
    <w:rsid w:val="00FA3E6D"/>
    <w:rsid w:val="00FA68FF"/>
    <w:rsid w:val="00FB2D10"/>
    <w:rsid w:val="00FB46ED"/>
    <w:rsid w:val="00FB5B92"/>
    <w:rsid w:val="00FC1CD8"/>
    <w:rsid w:val="00FC6BB6"/>
    <w:rsid w:val="00FC70CD"/>
    <w:rsid w:val="00FE21C5"/>
    <w:rsid w:val="00FF238F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21BA3"/>
  <w15:docId w15:val="{8E28648C-3433-4E17-86A4-FC238C41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68FF"/>
    <w:pPr>
      <w:spacing w:after="200" w:line="276" w:lineRule="auto"/>
    </w:pPr>
    <w:rPr>
      <w:rFonts w:ascii="Roboto" w:hAnsi="Roboto"/>
      <w:sz w:val="22"/>
      <w:szCs w:val="22"/>
    </w:rPr>
  </w:style>
  <w:style w:type="paragraph" w:styleId="berschrift1">
    <w:name w:val="heading 1"/>
    <w:aliases w:val="Titre II"/>
    <w:basedOn w:val="Standard"/>
    <w:next w:val="Standard"/>
    <w:link w:val="berschrift1Zchn"/>
    <w:autoRedefine/>
    <w:uiPriority w:val="9"/>
    <w:qFormat/>
    <w:rsid w:val="00FA68FF"/>
    <w:pPr>
      <w:keepNext/>
      <w:keepLines/>
      <w:pBdr>
        <w:bottom w:val="single" w:sz="2" w:space="1" w:color="FF0000"/>
      </w:pBdr>
      <w:spacing w:before="480" w:after="0"/>
      <w:outlineLvl w:val="0"/>
    </w:pPr>
    <w:rPr>
      <w:rFonts w:ascii="Calibri" w:eastAsia="MS Gothic" w:hAnsi="Calibri"/>
      <w:b/>
      <w:bCs/>
      <w:color w:val="FF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CA3"/>
    <w:pPr>
      <w:pBdr>
        <w:bottom w:val="single" w:sz="8" w:space="1" w:color="4F81BD"/>
      </w:pBdr>
      <w:spacing w:before="200" w:after="80"/>
      <w:outlineLvl w:val="1"/>
    </w:pPr>
    <w:rPr>
      <w:rFonts w:ascii="Cambria" w:eastAsia="MS Gothic" w:hAnsi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CA3"/>
    <w:pPr>
      <w:pBdr>
        <w:bottom w:val="single" w:sz="4" w:space="1" w:color="95B3D7"/>
      </w:pBdr>
      <w:spacing w:before="200" w:after="80"/>
      <w:outlineLvl w:val="2"/>
    </w:pPr>
    <w:rPr>
      <w:rFonts w:ascii="Cambria" w:eastAsia="MS Gothic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CA3"/>
    <w:pPr>
      <w:pBdr>
        <w:bottom w:val="single" w:sz="4" w:space="2" w:color="B8CCE4"/>
      </w:pBdr>
      <w:spacing w:before="200" w:after="80"/>
      <w:outlineLvl w:val="3"/>
    </w:pPr>
    <w:rPr>
      <w:rFonts w:ascii="Cambria" w:eastAsia="MS Gothic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CA3"/>
    <w:pPr>
      <w:spacing w:before="200" w:after="80"/>
      <w:outlineLvl w:val="4"/>
    </w:pPr>
    <w:rPr>
      <w:rFonts w:ascii="Cambria" w:eastAsia="MS Gothic" w:hAnsi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CA3"/>
    <w:pPr>
      <w:spacing w:before="280" w:after="100"/>
      <w:outlineLvl w:val="5"/>
    </w:pPr>
    <w:rPr>
      <w:rFonts w:ascii="Cambria" w:eastAsia="MS Gothic" w:hAnsi="Cambria"/>
      <w:i/>
      <w:iCs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I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paragraph" w:styleId="Titel">
    <w:name w:val="Title"/>
    <w:aliases w:val="Miyachi"/>
    <w:basedOn w:val="Standard"/>
    <w:next w:val="Standard"/>
    <w:link w:val="TitelZchn"/>
    <w:uiPriority w:val="10"/>
    <w:qFormat/>
    <w:rsid w:val="00371CA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TitelZchn">
    <w:name w:val="Titel Zchn"/>
    <w:aliases w:val="Miyachi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CA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  <w:rPr>
      <w:rFonts w:ascii="Roboto" w:hAnsi="Roboto"/>
      <w:sz w:val="22"/>
      <w:szCs w:val="22"/>
    </w:rPr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99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">
    <w:name w:val="hps"/>
    <w:basedOn w:val="Absatz-Standardschriftart"/>
    <w:uiPriority w:val="99"/>
    <w:rsid w:val="00EA34E4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01885"/>
  </w:style>
  <w:style w:type="character" w:customStyle="1" w:styleId="DatumZchn">
    <w:name w:val="Datum Zchn"/>
    <w:basedOn w:val="Absatz-Standardschriftart"/>
    <w:link w:val="Datum"/>
    <w:uiPriority w:val="99"/>
    <w:semiHidden/>
    <w:rsid w:val="00F01885"/>
    <w:rPr>
      <w:rFonts w:ascii="Roboto" w:hAnsi="Roboto"/>
      <w:sz w:val="22"/>
      <w:szCs w:val="22"/>
    </w:rPr>
  </w:style>
  <w:style w:type="paragraph" w:customStyle="1" w:styleId="Paragraphestandard">
    <w:name w:val="[Paragraphe standard]"/>
    <w:basedOn w:val="Standard"/>
    <w:uiPriority w:val="99"/>
    <w:rsid w:val="0038531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p3">
    <w:name w:val="p3"/>
    <w:basedOn w:val="Standard"/>
    <w:rsid w:val="0043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4593</Characters>
  <Application>Microsoft Office Word</Application>
  <DocSecurity>0</DocSecurity>
  <Lines>38</Lines>
  <Paragraphs>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Thomas Bücken</cp:lastModifiedBy>
  <cp:revision>3</cp:revision>
  <cp:lastPrinted>2024-03-19T09:49:00Z</cp:lastPrinted>
  <dcterms:created xsi:type="dcterms:W3CDTF">2024-03-25T12:20:00Z</dcterms:created>
  <dcterms:modified xsi:type="dcterms:W3CDTF">2024-03-26T13:24:00Z</dcterms:modified>
</cp:coreProperties>
</file>